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C32" w:rsidRDefault="00187C32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187C32" w:rsidRDefault="009E5CF9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3378024" cy="190343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51" cy="19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5CF9">
        <w:rPr>
          <w:b/>
          <w:sz w:val="22"/>
          <w:szCs w:val="22"/>
        </w:rPr>
        <w:t xml:space="preserve"> </w:t>
      </w:r>
      <w:r w:rsidR="00B71A8C" w:rsidRPr="00B71A8C">
        <w:rPr>
          <w:b/>
          <w:noProof/>
          <w:sz w:val="22"/>
          <w:szCs w:val="22"/>
        </w:rPr>
        <w:drawing>
          <wp:inline distT="0" distB="0" distL="0" distR="0">
            <wp:extent cx="3381375" cy="1905326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66" cy="190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C32" w:rsidRDefault="00187C32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CC5A73" w:rsidRPr="00CC5A73" w:rsidRDefault="009E5CF9" w:rsidP="00CC5A73">
      <w:pPr>
        <w:pStyle w:val="a3"/>
        <w:tabs>
          <w:tab w:val="clear" w:pos="4677"/>
          <w:tab w:val="clear" w:pos="9355"/>
        </w:tabs>
        <w:jc w:val="center"/>
        <w:rPr>
          <w:b/>
          <w:sz w:val="32"/>
          <w:szCs w:val="32"/>
        </w:rPr>
      </w:pPr>
      <w:r w:rsidRPr="00CC5A73">
        <w:rPr>
          <w:b/>
          <w:sz w:val="32"/>
          <w:szCs w:val="32"/>
        </w:rPr>
        <w:t>Спецификация:</w:t>
      </w:r>
    </w:p>
    <w:p w:rsidR="00CC5A73" w:rsidRPr="00793677" w:rsidRDefault="00CC5A73" w:rsidP="00CC5A73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 w:rsidRPr="00B04C84">
        <w:rPr>
          <w:b/>
          <w:sz w:val="28"/>
          <w:szCs w:val="28"/>
        </w:rPr>
        <w:t>Автобус</w:t>
      </w:r>
      <w:r>
        <w:rPr>
          <w:b/>
          <w:sz w:val="28"/>
          <w:szCs w:val="28"/>
        </w:rPr>
        <w:t xml:space="preserve">, категории М3, </w:t>
      </w:r>
      <w:r w:rsidRPr="00B04C84">
        <w:rPr>
          <w:b/>
          <w:sz w:val="28"/>
          <w:szCs w:val="28"/>
        </w:rPr>
        <w:t>класса</w:t>
      </w:r>
      <w:r>
        <w:rPr>
          <w:b/>
          <w:sz w:val="28"/>
          <w:szCs w:val="28"/>
        </w:rPr>
        <w:t xml:space="preserve"> III </w:t>
      </w:r>
      <w:r w:rsidRPr="006C04AC">
        <w:rPr>
          <w:b/>
          <w:sz w:val="22"/>
          <w:szCs w:val="22"/>
        </w:rPr>
        <w:t>для</w:t>
      </w:r>
      <w:r>
        <w:rPr>
          <w:b/>
          <w:sz w:val="22"/>
          <w:szCs w:val="22"/>
        </w:rPr>
        <w:t xml:space="preserve"> междугородней </w:t>
      </w:r>
      <w:r w:rsidRPr="006C04AC">
        <w:rPr>
          <w:b/>
          <w:sz w:val="22"/>
          <w:szCs w:val="22"/>
        </w:rPr>
        <w:t>перевозки пассажиров</w:t>
      </w:r>
    </w:p>
    <w:p w:rsidR="009E5CF9" w:rsidRPr="00215ADC" w:rsidRDefault="009E5CF9" w:rsidP="009E5CF9">
      <w:pPr>
        <w:pStyle w:val="a3"/>
        <w:tabs>
          <w:tab w:val="clear" w:pos="4677"/>
          <w:tab w:val="clear" w:pos="9355"/>
        </w:tabs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 xml:space="preserve">Автобус </w:t>
      </w:r>
      <w:r>
        <w:rPr>
          <w:b/>
          <w:sz w:val="22"/>
          <w:szCs w:val="22"/>
          <w:lang w:val="en-US"/>
        </w:rPr>
        <w:t>FoxBus</w:t>
      </w:r>
      <w:r w:rsidRPr="00793677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Кабриолет</w:t>
      </w:r>
      <w:r w:rsidRPr="00793677">
        <w:rPr>
          <w:b/>
          <w:sz w:val="22"/>
          <w:szCs w:val="22"/>
        </w:rPr>
        <w:t xml:space="preserve"> </w:t>
      </w:r>
      <w:r>
        <w:rPr>
          <w:b/>
          <w:color w:val="FF0000"/>
          <w:sz w:val="22"/>
          <w:szCs w:val="22"/>
        </w:rPr>
        <w:t>62411-1</w:t>
      </w:r>
      <w:r w:rsidRPr="0026107C">
        <w:rPr>
          <w:b/>
          <w:color w:val="FF0000"/>
          <w:sz w:val="22"/>
          <w:szCs w:val="22"/>
        </w:rPr>
        <w:t>1</w:t>
      </w:r>
      <w:r w:rsidRPr="00215ADC">
        <w:rPr>
          <w:b/>
          <w:color w:val="FF0000"/>
          <w:sz w:val="22"/>
          <w:szCs w:val="22"/>
        </w:rPr>
        <w:t xml:space="preserve"> </w:t>
      </w:r>
      <w:r w:rsidRPr="009E5009">
        <w:rPr>
          <w:b/>
          <w:sz w:val="22"/>
          <w:szCs w:val="22"/>
        </w:rPr>
        <w:t xml:space="preserve">(на базе шасси </w:t>
      </w:r>
      <w:r w:rsidRPr="009E5009">
        <w:rPr>
          <w:b/>
          <w:sz w:val="22"/>
          <w:szCs w:val="22"/>
          <w:lang w:val="en-US"/>
        </w:rPr>
        <w:t>Iveco</w:t>
      </w:r>
      <w:r w:rsidRPr="009E5009">
        <w:rPr>
          <w:b/>
          <w:sz w:val="22"/>
          <w:szCs w:val="22"/>
        </w:rPr>
        <w:t xml:space="preserve"> </w:t>
      </w:r>
      <w:r w:rsidRPr="009E5009">
        <w:rPr>
          <w:b/>
          <w:sz w:val="22"/>
          <w:szCs w:val="22"/>
          <w:lang w:val="en-US"/>
        </w:rPr>
        <w:t>Daily</w:t>
      </w:r>
      <w:r w:rsidRPr="009E5009">
        <w:rPr>
          <w:b/>
          <w:sz w:val="22"/>
          <w:szCs w:val="22"/>
        </w:rPr>
        <w:t xml:space="preserve"> </w:t>
      </w:r>
      <w:r w:rsidRPr="009E5009">
        <w:rPr>
          <w:b/>
          <w:color w:val="FF0000"/>
          <w:sz w:val="22"/>
          <w:szCs w:val="22"/>
        </w:rPr>
        <w:t>70</w:t>
      </w:r>
      <w:r w:rsidRPr="009E5009">
        <w:rPr>
          <w:b/>
          <w:color w:val="FF0000"/>
          <w:sz w:val="22"/>
          <w:szCs w:val="22"/>
          <w:lang w:val="en-US"/>
        </w:rPr>
        <w:t>C</w:t>
      </w:r>
      <w:r>
        <w:rPr>
          <w:b/>
          <w:color w:val="FF0000"/>
          <w:sz w:val="22"/>
          <w:szCs w:val="22"/>
        </w:rPr>
        <w:t>17</w:t>
      </w:r>
      <w:r w:rsidRPr="009E5009">
        <w:rPr>
          <w:b/>
          <w:color w:val="FF0000"/>
          <w:sz w:val="22"/>
          <w:szCs w:val="22"/>
        </w:rPr>
        <w:t xml:space="preserve"> </w:t>
      </w:r>
      <w:r w:rsidRPr="009E5009">
        <w:rPr>
          <w:b/>
          <w:color w:val="FF0000"/>
          <w:sz w:val="22"/>
          <w:szCs w:val="22"/>
          <w:lang w:val="en-US"/>
        </w:rPr>
        <w:t>M</w:t>
      </w:r>
      <w:r w:rsidRPr="009E5009">
        <w:rPr>
          <w:b/>
          <w:color w:val="FF0000"/>
          <w:sz w:val="22"/>
          <w:szCs w:val="22"/>
        </w:rPr>
        <w:t xml:space="preserve">6 </w:t>
      </w:r>
      <w:r w:rsidRPr="009E5009">
        <w:rPr>
          <w:b/>
          <w:color w:val="FF0000"/>
          <w:sz w:val="22"/>
          <w:szCs w:val="22"/>
          <w:lang w:val="en-US"/>
        </w:rPr>
        <w:t>CC</w:t>
      </w:r>
      <w:r w:rsidRPr="009E5009">
        <w:rPr>
          <w:b/>
          <w:color w:val="FF0000"/>
          <w:sz w:val="22"/>
          <w:szCs w:val="22"/>
        </w:rPr>
        <w:t>/</w:t>
      </w:r>
      <w:r w:rsidRPr="009E5009">
        <w:rPr>
          <w:b/>
          <w:color w:val="FF0000"/>
          <w:sz w:val="22"/>
          <w:szCs w:val="22"/>
          <w:lang w:val="en-US"/>
        </w:rPr>
        <w:t>P</w:t>
      </w:r>
      <w:r w:rsidRPr="009E5009">
        <w:rPr>
          <w:b/>
          <w:sz w:val="22"/>
          <w:szCs w:val="22"/>
        </w:rPr>
        <w:t>)</w:t>
      </w:r>
    </w:p>
    <w:p w:rsidR="009E5CF9" w:rsidRPr="008B7F32" w:rsidRDefault="009E5CF9" w:rsidP="009E5CF9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Год выпуска: </w:t>
      </w:r>
      <w:r>
        <w:rPr>
          <w:b/>
          <w:color w:val="FF0000"/>
          <w:sz w:val="22"/>
          <w:szCs w:val="22"/>
        </w:rPr>
        <w:t>2021</w:t>
      </w:r>
    </w:p>
    <w:p w:rsidR="009E5CF9" w:rsidRPr="00D51C3C" w:rsidRDefault="009E5CF9" w:rsidP="009E5CF9">
      <w:pPr>
        <w:rPr>
          <w:b/>
          <w:sz w:val="22"/>
          <w:szCs w:val="22"/>
        </w:rPr>
      </w:pPr>
      <w:r w:rsidRPr="00E5722E">
        <w:rPr>
          <w:b/>
          <w:sz w:val="22"/>
          <w:szCs w:val="22"/>
        </w:rPr>
        <w:t xml:space="preserve">Страна изготовитель </w:t>
      </w:r>
      <w:r>
        <w:rPr>
          <w:b/>
          <w:sz w:val="22"/>
          <w:szCs w:val="22"/>
        </w:rPr>
        <w:t>шасси, на базе которого изготавливается автобус</w:t>
      </w:r>
      <w:r w:rsidRPr="00E5722E">
        <w:rPr>
          <w:b/>
          <w:sz w:val="22"/>
          <w:szCs w:val="22"/>
        </w:rPr>
        <w:t>: И</w:t>
      </w:r>
      <w:r>
        <w:rPr>
          <w:b/>
          <w:sz w:val="22"/>
          <w:szCs w:val="22"/>
        </w:rPr>
        <w:t>спания</w:t>
      </w:r>
    </w:p>
    <w:p w:rsidR="009E5CF9" w:rsidRDefault="009E5CF9" w:rsidP="009E5CF9">
      <w:pPr>
        <w:rPr>
          <w:b/>
          <w:sz w:val="22"/>
          <w:szCs w:val="22"/>
        </w:rPr>
      </w:pPr>
      <w:r>
        <w:rPr>
          <w:b/>
          <w:sz w:val="22"/>
          <w:szCs w:val="22"/>
        </w:rPr>
        <w:t>Корпус автобуса: композитные материалы и алюминиевые сэндвич панели</w:t>
      </w:r>
    </w:p>
    <w:p w:rsidR="009E5CF9" w:rsidRDefault="009E5CF9" w:rsidP="009E5CF9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шасси: 2 года или 200 000 км</w:t>
      </w:r>
    </w:p>
    <w:p w:rsidR="009E5CF9" w:rsidRDefault="009E5CF9" w:rsidP="009E5CF9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оборудование автобуса: 1 год или 100 000 км</w:t>
      </w:r>
    </w:p>
    <w:p w:rsidR="009E5CF9" w:rsidRDefault="009E5CF9" w:rsidP="009E5CF9">
      <w:pPr>
        <w:rPr>
          <w:b/>
          <w:sz w:val="22"/>
          <w:szCs w:val="22"/>
        </w:rPr>
      </w:pPr>
      <w:r>
        <w:rPr>
          <w:b/>
          <w:sz w:val="22"/>
          <w:szCs w:val="22"/>
        </w:rPr>
        <w:t>Срок изготовления: в наличии</w:t>
      </w:r>
    </w:p>
    <w:p w:rsidR="009E5CF9" w:rsidRPr="00FA0B75" w:rsidRDefault="009E5CF9" w:rsidP="009E5CF9">
      <w:pPr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>Номер ш</w:t>
      </w:r>
      <w:r w:rsidRPr="00220265">
        <w:rPr>
          <w:b/>
          <w:sz w:val="22"/>
          <w:szCs w:val="22"/>
        </w:rPr>
        <w:t>асси:</w:t>
      </w:r>
      <w:r>
        <w:rPr>
          <w:b/>
          <w:color w:val="FF0000"/>
          <w:sz w:val="22"/>
          <w:szCs w:val="22"/>
        </w:rPr>
        <w:t xml:space="preserve"> </w:t>
      </w:r>
      <w:r w:rsidRPr="00C40377">
        <w:rPr>
          <w:b/>
          <w:color w:val="FF0000"/>
          <w:sz w:val="22"/>
          <w:szCs w:val="22"/>
        </w:rPr>
        <w:t>ZCFC170С40D668446</w:t>
      </w:r>
    </w:p>
    <w:p w:rsidR="009E5CF9" w:rsidRDefault="009E5CF9" w:rsidP="009E5CF9">
      <w:pPr>
        <w:rPr>
          <w:b/>
          <w:color w:val="FF0000"/>
          <w:sz w:val="22"/>
          <w:szCs w:val="22"/>
        </w:rPr>
      </w:pPr>
      <w:r w:rsidRPr="00220265">
        <w:rPr>
          <w:b/>
          <w:sz w:val="22"/>
          <w:szCs w:val="22"/>
          <w:lang w:val="en-US"/>
        </w:rPr>
        <w:t>VIN</w:t>
      </w:r>
      <w:r w:rsidRPr="0022026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а</w:t>
      </w:r>
      <w:r w:rsidRPr="00220265">
        <w:rPr>
          <w:b/>
          <w:sz w:val="22"/>
          <w:szCs w:val="22"/>
        </w:rPr>
        <w:t>втобуса:</w:t>
      </w:r>
      <w:r w:rsidRPr="001B1E82">
        <w:rPr>
          <w:b/>
          <w:color w:val="FF0000"/>
          <w:sz w:val="22"/>
          <w:szCs w:val="22"/>
        </w:rPr>
        <w:t xml:space="preserve"> </w:t>
      </w:r>
      <w:r w:rsidRPr="00C40377">
        <w:rPr>
          <w:b/>
          <w:color w:val="FF0000"/>
          <w:sz w:val="22"/>
          <w:szCs w:val="22"/>
        </w:rPr>
        <w:t>XZT624121M0000085</w:t>
      </w:r>
    </w:p>
    <w:p w:rsidR="009E5CF9" w:rsidRPr="00E56281" w:rsidRDefault="009E5CF9" w:rsidP="009E5CF9">
      <w:pPr>
        <w:rPr>
          <w:b/>
          <w:color w:val="FF0000"/>
          <w:sz w:val="22"/>
          <w:szCs w:val="22"/>
        </w:rPr>
      </w:pPr>
      <w:r w:rsidRPr="00220265">
        <w:rPr>
          <w:b/>
          <w:sz w:val="22"/>
          <w:szCs w:val="22"/>
        </w:rPr>
        <w:t>Техническое задание:</w:t>
      </w:r>
      <w:r>
        <w:rPr>
          <w:b/>
          <w:color w:val="FF0000"/>
          <w:sz w:val="22"/>
          <w:szCs w:val="22"/>
        </w:rPr>
        <w:t xml:space="preserve"> № 21-09</w:t>
      </w:r>
    </w:p>
    <w:p w:rsidR="00627B6B" w:rsidRDefault="00991AD7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Пробег 2 940  км (участие в выставке в Санкт-Петербурге и мероприятиях в Нижнем Новгороде)</w:t>
      </w: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87"/>
        <w:gridCol w:w="2532"/>
        <w:gridCol w:w="4252"/>
        <w:gridCol w:w="3686"/>
      </w:tblGrid>
      <w:tr w:rsidR="00C2637F" w:rsidRPr="00BC4C4D" w:rsidTr="005B5715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РАЗМЕР / ВМЕСТИМОСТЬ / ОБЪЕМ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длина</w:t>
            </w:r>
          </w:p>
        </w:tc>
        <w:tc>
          <w:tcPr>
            <w:tcW w:w="3686" w:type="dxa"/>
            <w:shd w:val="clear" w:color="auto" w:fill="FFFFFF"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="00CC5A73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  <w:r w:rsidR="00CC5A73">
              <w:rPr>
                <w:rFonts w:ascii="Arial" w:hAnsi="Arial" w:cs="Arial"/>
                <w:sz w:val="16"/>
                <w:szCs w:val="16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C2637F" w:rsidRPr="00BC4C4D" w:rsidTr="005B5715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ширина / ширина (с боковыми зеркалами)</w:t>
            </w:r>
          </w:p>
        </w:tc>
        <w:tc>
          <w:tcPr>
            <w:tcW w:w="3686" w:type="dxa"/>
            <w:shd w:val="clear" w:color="auto" w:fill="FFFFFF"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475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012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C2637F" w:rsidRPr="00BC4C4D" w:rsidTr="005B5715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Расстояние между осями колёс</w:t>
            </w:r>
          </w:p>
        </w:tc>
        <w:tc>
          <w:tcPr>
            <w:tcW w:w="3686" w:type="dxa"/>
            <w:shd w:val="clear" w:color="auto" w:fill="FFFFFF"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750 мм</w:t>
            </w:r>
          </w:p>
        </w:tc>
      </w:tr>
      <w:tr w:rsidR="00C2637F" w:rsidRPr="00BC4C4D" w:rsidTr="005B5715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высота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Pr="005A31CB">
              <w:rPr>
                <w:rFonts w:ascii="Arial" w:hAnsi="Arial" w:cs="Arial"/>
                <w:sz w:val="16"/>
                <w:szCs w:val="16"/>
              </w:rPr>
              <w:t>с кондиционером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3686" w:type="dxa"/>
            <w:shd w:val="clear" w:color="auto" w:fill="FFFFFF"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150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C2637F" w:rsidRPr="00BC4C4D" w:rsidTr="005B5715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Дорожный просвет</w:t>
            </w:r>
          </w:p>
        </w:tc>
        <w:tc>
          <w:tcPr>
            <w:tcW w:w="3686" w:type="dxa"/>
            <w:shd w:val="clear" w:color="auto" w:fill="FFFFFF"/>
            <w:vAlign w:val="center"/>
            <w:hideMark/>
          </w:tcPr>
          <w:p w:rsidR="00C2637F" w:rsidRPr="0082784B" w:rsidRDefault="00C2637F" w:rsidP="005B571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171 мм</w:t>
            </w:r>
          </w:p>
        </w:tc>
      </w:tr>
      <w:tr w:rsidR="00C2637F" w:rsidRPr="00BC4C4D" w:rsidTr="005B5715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C2637F" w:rsidRPr="005A31CB" w:rsidRDefault="00C2637F" w:rsidP="005B571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C2637F" w:rsidRPr="005A31CB" w:rsidRDefault="00C2637F" w:rsidP="005B571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Вместимость салона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C2637F" w:rsidRPr="005A31CB" w:rsidRDefault="00C2637F" w:rsidP="005B571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31 посадочное место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+ 1 гид +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 xml:space="preserve"> 1 водитель</w:t>
            </w:r>
          </w:p>
        </w:tc>
      </w:tr>
      <w:tr w:rsidR="00C2637F" w:rsidRPr="00BC4C4D" w:rsidTr="005B5715">
        <w:trPr>
          <w:trHeight w:val="65"/>
        </w:trPr>
        <w:tc>
          <w:tcPr>
            <w:tcW w:w="3119" w:type="dxa"/>
            <w:gridSpan w:val="2"/>
            <w:shd w:val="clear" w:color="auto" w:fill="auto"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СКОРОСТНЫЕ ХАРАКТЕРИСТИКИ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скорость (с ограничителем)</w:t>
            </w:r>
          </w:p>
        </w:tc>
        <w:tc>
          <w:tcPr>
            <w:tcW w:w="3686" w:type="dxa"/>
            <w:shd w:val="clear" w:color="auto" w:fill="FFFFFF"/>
            <w:vAlign w:val="center"/>
          </w:tcPr>
          <w:p w:rsidR="00C2637F" w:rsidRPr="005A31CB" w:rsidRDefault="00C2637F" w:rsidP="005B571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км/ч</w:t>
            </w:r>
          </w:p>
        </w:tc>
      </w:tr>
      <w:tr w:rsidR="00C2637F" w:rsidRPr="007F62EE" w:rsidTr="005B5715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РАСХОД ТОПЛИВА</w:t>
            </w: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Городской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C2637F" w:rsidRPr="005A31CB" w:rsidRDefault="00C2637F" w:rsidP="005B571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A31CB">
              <w:rPr>
                <w:rFonts w:ascii="Arial" w:hAnsi="Arial" w:cs="Arial"/>
                <w:b/>
                <w:sz w:val="16"/>
                <w:szCs w:val="16"/>
                <w:lang w:val="en-US"/>
              </w:rPr>
              <w:t>7,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5 л / 100 км</w:t>
            </w:r>
          </w:p>
        </w:tc>
      </w:tr>
      <w:tr w:rsidR="00C2637F" w:rsidRPr="007F62EE" w:rsidTr="005B5715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Загородный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C2637F" w:rsidRPr="005A31CB" w:rsidRDefault="00C2637F" w:rsidP="005B571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A31CB">
              <w:rPr>
                <w:rFonts w:ascii="Arial" w:hAnsi="Arial" w:cs="Arial"/>
                <w:b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,5 л / 100 км</w:t>
            </w:r>
          </w:p>
        </w:tc>
      </w:tr>
      <w:tr w:rsidR="00C2637F" w:rsidRPr="007F62EE" w:rsidTr="005B5715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C2637F" w:rsidRPr="005A31CB" w:rsidRDefault="00C2637F" w:rsidP="005B571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Смешанный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C2637F" w:rsidRPr="005A31CB" w:rsidRDefault="00C2637F" w:rsidP="005B571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15,5 л / 100 км</w:t>
            </w:r>
          </w:p>
        </w:tc>
      </w:tr>
      <w:tr w:rsidR="00CC5A73" w:rsidRPr="00BC4C4D" w:rsidTr="005B5715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CC5A73" w:rsidRPr="005A31CB" w:rsidRDefault="00CC5A73" w:rsidP="005B571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ТОПЛИВО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CC5A73" w:rsidRPr="005A31CB" w:rsidRDefault="00CC5A73" w:rsidP="005B571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Дизельное</w:t>
            </w:r>
          </w:p>
        </w:tc>
        <w:tc>
          <w:tcPr>
            <w:tcW w:w="3686" w:type="dxa"/>
            <w:shd w:val="clear" w:color="auto" w:fill="FFFFFF"/>
            <w:vAlign w:val="center"/>
          </w:tcPr>
          <w:p w:rsidR="00CC5A73" w:rsidRPr="005A31CB" w:rsidRDefault="00CC5A73" w:rsidP="00CC5A7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Евро-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5</w:t>
            </w:r>
          </w:p>
        </w:tc>
      </w:tr>
      <w:tr w:rsidR="00CC5A73" w:rsidRPr="001C1D04" w:rsidTr="005B5715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CC5A73" w:rsidRPr="005A31CB" w:rsidRDefault="00CC5A73" w:rsidP="005B571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CC5A73" w:rsidRPr="005A31CB" w:rsidRDefault="00CC5A73" w:rsidP="005B571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Емкость бака</w:t>
            </w:r>
          </w:p>
        </w:tc>
        <w:tc>
          <w:tcPr>
            <w:tcW w:w="3686" w:type="dxa"/>
            <w:shd w:val="clear" w:color="auto" w:fill="FFFFFF"/>
            <w:vAlign w:val="center"/>
          </w:tcPr>
          <w:p w:rsidR="00CC5A73" w:rsidRPr="005A31CB" w:rsidRDefault="00CC5A73" w:rsidP="00192682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100 литров</w:t>
            </w:r>
          </w:p>
        </w:tc>
      </w:tr>
      <w:tr w:rsidR="00CC5A73" w:rsidRPr="00BC4C4D" w:rsidTr="005B5715">
        <w:trPr>
          <w:trHeight w:val="65"/>
        </w:trPr>
        <w:tc>
          <w:tcPr>
            <w:tcW w:w="3119" w:type="dxa"/>
            <w:gridSpan w:val="2"/>
            <w:vMerge w:val="restart"/>
            <w:vAlign w:val="center"/>
          </w:tcPr>
          <w:p w:rsidR="00CC5A73" w:rsidRPr="005A31CB" w:rsidRDefault="00CC5A73" w:rsidP="005B571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ДВИГАТЕЛЬ  </w:t>
            </w:r>
            <w:r w:rsidRPr="005A31CB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>
                  <wp:extent cx="666750" cy="676275"/>
                  <wp:effectExtent l="19050" t="0" r="0" b="0"/>
                  <wp:docPr id="11" name="Рисунок 3" descr="C:\Users\User\Desktop\dail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User\Desktop\dail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C5A73" w:rsidRPr="005A31CB" w:rsidRDefault="00CC5A73" w:rsidP="005B571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Модель</w:t>
            </w:r>
          </w:p>
        </w:tc>
        <w:tc>
          <w:tcPr>
            <w:tcW w:w="3686" w:type="dxa"/>
            <w:shd w:val="clear" w:color="auto" w:fill="FFFFFF"/>
            <w:vAlign w:val="center"/>
          </w:tcPr>
          <w:p w:rsidR="00CC5A73" w:rsidRPr="005A31CB" w:rsidRDefault="00CC5A73" w:rsidP="00192682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Iveco F1C</w:t>
            </w:r>
          </w:p>
        </w:tc>
      </w:tr>
      <w:tr w:rsidR="00CC5A73" w:rsidRPr="00BC4C4D" w:rsidTr="005B5715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CC5A73" w:rsidRPr="005A31CB" w:rsidRDefault="00CC5A73" w:rsidP="005B571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CC5A73" w:rsidRPr="005A31CB" w:rsidRDefault="00CC5A73" w:rsidP="005B571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Рабочий объем</w:t>
            </w:r>
          </w:p>
        </w:tc>
        <w:tc>
          <w:tcPr>
            <w:tcW w:w="3686" w:type="dxa"/>
            <w:shd w:val="clear" w:color="auto" w:fill="FFFFFF"/>
            <w:vAlign w:val="center"/>
          </w:tcPr>
          <w:p w:rsidR="00CC5A73" w:rsidRPr="005A31CB" w:rsidRDefault="00CC5A73" w:rsidP="00192682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2 998 см³</w:t>
            </w:r>
          </w:p>
        </w:tc>
      </w:tr>
      <w:tr w:rsidR="00CC5A73" w:rsidRPr="00BC4C4D" w:rsidTr="005B5715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CC5A73" w:rsidRPr="005A31CB" w:rsidRDefault="00CC5A73" w:rsidP="005B571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CC5A73" w:rsidRPr="005A31CB" w:rsidRDefault="00CC5A73" w:rsidP="005B5715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Топливная система</w:t>
            </w:r>
          </w:p>
        </w:tc>
        <w:tc>
          <w:tcPr>
            <w:tcW w:w="3686" w:type="dxa"/>
            <w:shd w:val="clear" w:color="auto" w:fill="FFFFFF"/>
            <w:vAlign w:val="center"/>
          </w:tcPr>
          <w:p w:rsidR="00CC5A73" w:rsidRPr="005A31CB" w:rsidRDefault="00CC5A73" w:rsidP="0019268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Common Rail</w:t>
            </w:r>
          </w:p>
        </w:tc>
      </w:tr>
      <w:tr w:rsidR="00CC5A73" w:rsidRPr="00BC4C4D" w:rsidTr="005B5715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CC5A73" w:rsidRPr="005A31CB" w:rsidRDefault="00CC5A73" w:rsidP="005B571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CC5A73" w:rsidRPr="005A31CB" w:rsidRDefault="00CC5A73" w:rsidP="005B571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Привод ГРМ</w:t>
            </w:r>
          </w:p>
        </w:tc>
        <w:tc>
          <w:tcPr>
            <w:tcW w:w="3686" w:type="dxa"/>
            <w:shd w:val="clear" w:color="auto" w:fill="FFFFFF"/>
            <w:vAlign w:val="center"/>
          </w:tcPr>
          <w:p w:rsidR="00CC5A73" w:rsidRPr="005A31CB" w:rsidRDefault="00CC5A73" w:rsidP="0019268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Цепной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Pr="005A31CB">
              <w:rPr>
                <w:rFonts w:ascii="Arial" w:hAnsi="Arial" w:cs="Arial"/>
                <w:sz w:val="16"/>
                <w:szCs w:val="16"/>
              </w:rPr>
              <w:t>двухрядная цепь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</w:tr>
      <w:tr w:rsidR="00CC5A73" w:rsidRPr="00BC4C4D" w:rsidTr="005B5715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CC5A73" w:rsidRPr="005A31CB" w:rsidRDefault="00CC5A73" w:rsidP="005B571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CC5A73" w:rsidRPr="005A31CB" w:rsidRDefault="00CC5A73" w:rsidP="005B571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Мощность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CC5A73" w:rsidRPr="00461B7B" w:rsidRDefault="00CC5A73" w:rsidP="001926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max</w:t>
            </w:r>
            <w:r>
              <w:rPr>
                <w:sz w:val="20"/>
                <w:szCs w:val="20"/>
              </w:rPr>
              <w:t>17</w:t>
            </w:r>
            <w:r w:rsidRPr="00461B7B">
              <w:rPr>
                <w:sz w:val="20"/>
                <w:szCs w:val="20"/>
              </w:rPr>
              <w:t xml:space="preserve">0 л/с </w:t>
            </w:r>
            <w:r w:rsidRPr="001A211C">
              <w:rPr>
                <w:sz w:val="20"/>
                <w:szCs w:val="20"/>
              </w:rPr>
              <w:t>,</w:t>
            </w:r>
            <w:r w:rsidRPr="00461B7B">
              <w:rPr>
                <w:sz w:val="20"/>
                <w:szCs w:val="20"/>
              </w:rPr>
              <w:t xml:space="preserve"> 3 500 об/мин</w:t>
            </w:r>
          </w:p>
        </w:tc>
      </w:tr>
      <w:tr w:rsidR="00CC5A73" w:rsidRPr="00BC4C4D" w:rsidTr="005B5715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CC5A73" w:rsidRPr="005A31CB" w:rsidRDefault="00CC5A73" w:rsidP="005B571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CC5A73" w:rsidRPr="005A31CB" w:rsidRDefault="00CC5A73" w:rsidP="005B571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Крутящий момент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CC5A73" w:rsidRPr="00461B7B" w:rsidRDefault="00CC5A73" w:rsidP="001926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Max</w:t>
            </w:r>
            <w:r w:rsidRPr="001A211C">
              <w:rPr>
                <w:sz w:val="20"/>
                <w:szCs w:val="20"/>
              </w:rPr>
              <w:t xml:space="preserve"> </w:t>
            </w:r>
            <w:r w:rsidRPr="00461B7B">
              <w:rPr>
                <w:sz w:val="20"/>
                <w:szCs w:val="20"/>
              </w:rPr>
              <w:t>430 Н/м</w:t>
            </w:r>
            <w:r w:rsidRPr="001A211C">
              <w:rPr>
                <w:sz w:val="20"/>
                <w:szCs w:val="20"/>
              </w:rPr>
              <w:t>,</w:t>
            </w:r>
            <w:r w:rsidRPr="00461B7B">
              <w:rPr>
                <w:sz w:val="20"/>
                <w:szCs w:val="20"/>
              </w:rPr>
              <w:t xml:space="preserve"> 2 800 об/мин</w:t>
            </w:r>
          </w:p>
        </w:tc>
      </w:tr>
      <w:tr w:rsidR="00C2637F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346"/>
        </w:trPr>
        <w:tc>
          <w:tcPr>
            <w:tcW w:w="587" w:type="dxa"/>
          </w:tcPr>
          <w:p w:rsidR="00C2637F" w:rsidRPr="00F07DAB" w:rsidRDefault="00C2637F" w:rsidP="005B5715">
            <w:pPr>
              <w:pStyle w:val="ab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C2637F" w:rsidRPr="0024756A" w:rsidRDefault="00C2637F" w:rsidP="007A5998">
            <w:pPr>
              <w:jc w:val="center"/>
              <w:rPr>
                <w:b/>
              </w:rPr>
            </w:pPr>
            <w:r w:rsidRPr="00F54107">
              <w:rPr>
                <w:b/>
                <w:sz w:val="22"/>
                <w:szCs w:val="22"/>
              </w:rPr>
              <w:t xml:space="preserve">Базовое оборудование </w:t>
            </w:r>
            <w:r w:rsidR="007A5998">
              <w:rPr>
                <w:b/>
                <w:sz w:val="22"/>
                <w:szCs w:val="22"/>
              </w:rPr>
              <w:t>шасси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C2637F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C2637F" w:rsidRPr="00E2223D" w:rsidRDefault="00C2637F" w:rsidP="005B5715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Механическая 6</w:t>
            </w:r>
            <w:r w:rsidRPr="00280A3C">
              <w:rPr>
                <w:rFonts w:ascii="Arial" w:hAnsi="Arial" w:cs="Arial"/>
                <w:b/>
                <w:sz w:val="18"/>
                <w:szCs w:val="18"/>
              </w:rPr>
              <w:t>-и ступенчатая коробка передач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C2637F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C2637F" w:rsidRPr="00280A3C" w:rsidRDefault="00C2637F" w:rsidP="005B571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Радиоподготовка (антенна на крыше</w:t>
            </w:r>
            <w:r w:rsidRPr="00280A3C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C2637F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C2637F" w:rsidRPr="00280A3C" w:rsidRDefault="00C2637F" w:rsidP="005B571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Набор инструментов: п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вооткатный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башмак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1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шт.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 домкрат 4 тонны, приспособление для домкрата, баллонный ключ, вороток для баллонного ключа, буксировочная петля</w:t>
            </w:r>
          </w:p>
        </w:tc>
      </w:tr>
      <w:tr w:rsidR="00C2637F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C2637F" w:rsidRPr="00280A3C" w:rsidRDefault="00C2637F" w:rsidP="005B5715">
            <w:pPr>
              <w:rPr>
                <w:rFonts w:ascii="Arial" w:hAnsi="Arial" w:cs="Arial"/>
                <w:sz w:val="18"/>
                <w:szCs w:val="18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Бортовой компьютер со стандартным функционалом</w:t>
            </w:r>
          </w:p>
        </w:tc>
      </w:tr>
      <w:tr w:rsidR="00C2637F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C2637F" w:rsidRPr="00745EC3" w:rsidRDefault="00C2637F" w:rsidP="005B571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Антиблокировочная система тормозов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ABS</w:t>
            </w:r>
          </w:p>
        </w:tc>
      </w:tr>
      <w:tr w:rsidR="00C2637F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C2637F" w:rsidRPr="00745EC3" w:rsidRDefault="00C2637F" w:rsidP="005B571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Система электронного распределения тормозных усилий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EBD</w:t>
            </w:r>
          </w:p>
        </w:tc>
      </w:tr>
      <w:tr w:rsidR="00C2637F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C2637F" w:rsidRPr="00745EC3" w:rsidRDefault="00C2637F" w:rsidP="005B571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Система электронного вспомогательного экстренного торможения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EBA</w:t>
            </w:r>
          </w:p>
        </w:tc>
      </w:tr>
      <w:tr w:rsidR="00C2637F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C2637F" w:rsidRPr="00745EC3" w:rsidRDefault="00C2637F" w:rsidP="005B571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Система стабилизации курсовой устойчивости</w:t>
            </w:r>
            <w:r w:rsidRPr="00745EC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ESP</w:t>
            </w:r>
            <w:r>
              <w:rPr>
                <w:rFonts w:ascii="Arial" w:hAnsi="Arial" w:cs="Arial"/>
                <w:sz w:val="18"/>
                <w:szCs w:val="18"/>
              </w:rPr>
              <w:t xml:space="preserve"> + антипробуксовочная система</w:t>
            </w:r>
            <w:r w:rsidRPr="00745EC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ASR</w:t>
            </w:r>
          </w:p>
        </w:tc>
      </w:tr>
      <w:tr w:rsidR="00C2637F" w:rsidRPr="00725A73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C2637F" w:rsidRPr="00280A3C" w:rsidRDefault="00C2637F" w:rsidP="005B5715">
            <w:pPr>
              <w:rPr>
                <w:rFonts w:ascii="Arial" w:hAnsi="Arial" w:cs="Arial"/>
                <w:sz w:val="18"/>
                <w:szCs w:val="18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Сиденье водителя на подвеске</w:t>
            </w:r>
            <w:r>
              <w:rPr>
                <w:rFonts w:ascii="Arial" w:hAnsi="Arial" w:cs="Arial"/>
                <w:sz w:val="18"/>
                <w:szCs w:val="18"/>
              </w:rPr>
              <w:t xml:space="preserve"> с регулировкой жесткости,</w:t>
            </w:r>
            <w:r w:rsidRPr="00280A3C">
              <w:rPr>
                <w:rFonts w:ascii="Arial" w:hAnsi="Arial" w:cs="Arial"/>
                <w:sz w:val="18"/>
                <w:szCs w:val="18"/>
              </w:rPr>
              <w:t xml:space="preserve"> с</w:t>
            </w:r>
            <w:r>
              <w:rPr>
                <w:rFonts w:ascii="Arial" w:hAnsi="Arial" w:cs="Arial"/>
                <w:sz w:val="18"/>
                <w:szCs w:val="18"/>
              </w:rPr>
              <w:t xml:space="preserve"> 4-мя</w:t>
            </w:r>
            <w:r w:rsidRPr="00280A3C">
              <w:rPr>
                <w:rFonts w:ascii="Arial" w:hAnsi="Arial" w:cs="Arial"/>
                <w:sz w:val="18"/>
                <w:szCs w:val="18"/>
              </w:rPr>
              <w:t xml:space="preserve"> регулировк</w:t>
            </w:r>
            <w:r>
              <w:rPr>
                <w:rFonts w:ascii="Arial" w:hAnsi="Arial" w:cs="Arial"/>
                <w:sz w:val="18"/>
                <w:szCs w:val="18"/>
              </w:rPr>
              <w:t xml:space="preserve">ами,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3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-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ч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ечный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ень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безопасности</w:t>
            </w:r>
          </w:p>
        </w:tc>
      </w:tr>
      <w:tr w:rsidR="00C2637F" w:rsidRPr="00725A73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</w:tcPr>
          <w:p w:rsidR="00C2637F" w:rsidRPr="00280A3C" w:rsidRDefault="00C2637F" w:rsidP="005B5715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Отопление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еля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</w:t>
            </w:r>
            <w:r w:rsidRPr="00F56CAC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опления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двигателя</w:t>
            </w:r>
          </w:p>
        </w:tc>
      </w:tr>
      <w:tr w:rsidR="00C2637F" w:rsidRPr="00725A73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C2637F" w:rsidRPr="00745EC3" w:rsidRDefault="00C2637F" w:rsidP="005B5715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11</w:t>
            </w:r>
          </w:p>
        </w:tc>
        <w:tc>
          <w:tcPr>
            <w:tcW w:w="10470" w:type="dxa"/>
            <w:gridSpan w:val="3"/>
          </w:tcPr>
          <w:p w:rsidR="00C2637F" w:rsidRPr="00280A3C" w:rsidRDefault="00C2637F" w:rsidP="005B5715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Наруж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зер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элек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рорегу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иров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 подогревом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повтор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елем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поворотов</w:t>
            </w:r>
          </w:p>
        </w:tc>
      </w:tr>
      <w:tr w:rsidR="00C2637F" w:rsidRPr="00725A73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C2637F" w:rsidRPr="00745EC3" w:rsidRDefault="00C2637F" w:rsidP="005B5715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lastRenderedPageBreak/>
              <w:t>12</w:t>
            </w:r>
          </w:p>
        </w:tc>
        <w:tc>
          <w:tcPr>
            <w:tcW w:w="10470" w:type="dxa"/>
            <w:gridSpan w:val="3"/>
          </w:tcPr>
          <w:p w:rsidR="00C2637F" w:rsidRPr="00A842D5" w:rsidRDefault="00C2637F" w:rsidP="005B571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Колеса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>штампованные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диски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A842D5">
              <w:rPr>
                <w:rFonts w:ascii="Arial" w:hAnsi="Arial" w:cs="Arial"/>
                <w:sz w:val="18"/>
                <w:szCs w:val="18"/>
              </w:rPr>
              <w:t>16 (</w:t>
            </w:r>
            <w:r>
              <w:rPr>
                <w:rFonts w:ascii="Arial" w:hAnsi="Arial" w:cs="Arial"/>
                <w:sz w:val="18"/>
                <w:szCs w:val="18"/>
              </w:rPr>
              <w:t>шины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летние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 225/75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A842D5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 121/120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) 6 </w:t>
            </w:r>
            <w:r>
              <w:rPr>
                <w:rFonts w:ascii="Arial" w:hAnsi="Arial" w:cs="Arial"/>
                <w:sz w:val="18"/>
                <w:szCs w:val="18"/>
              </w:rPr>
              <w:t>шт</w:t>
            </w:r>
            <w:r w:rsidRPr="00A842D5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2637F" w:rsidRPr="00280A3C" w:rsidRDefault="00C2637F" w:rsidP="005B571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Pr="000166BA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0166BA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: Задняя ось двухскатная ошиновка</w:t>
            </w:r>
          </w:p>
        </w:tc>
      </w:tr>
      <w:tr w:rsidR="00C2637F" w:rsidRPr="00983128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C2637F" w:rsidRPr="00745EC3" w:rsidRDefault="00C2637F" w:rsidP="005B5715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tcW w:w="10470" w:type="dxa"/>
            <w:gridSpan w:val="3"/>
          </w:tcPr>
          <w:p w:rsidR="00C2637F" w:rsidRPr="00A842D5" w:rsidRDefault="00C2637F" w:rsidP="005B571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апасное</w:t>
            </w:r>
            <w:r w:rsidRPr="00A842D5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колесо</w:t>
            </w:r>
            <w:r w:rsidRPr="00A842D5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>шина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летняя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 225/75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A842D5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 121/120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A842D5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) 1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шт</w:t>
            </w:r>
            <w:r w:rsidRPr="00A842D5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.</w:t>
            </w:r>
          </w:p>
        </w:tc>
      </w:tr>
      <w:tr w:rsidR="00C2637F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  <w:r w:rsidR="008534D7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C2637F" w:rsidRPr="00280A3C" w:rsidRDefault="00C2637F" w:rsidP="005B571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Генератор 180А (12В)</w:t>
            </w:r>
          </w:p>
        </w:tc>
      </w:tr>
      <w:tr w:rsidR="00C2637F" w:rsidRPr="00086B23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8534D7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C2637F" w:rsidRPr="00280A3C" w:rsidRDefault="00C2637F" w:rsidP="005B5715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Пневма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тическая</w:t>
            </w:r>
            <w:r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задняя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подвеска</w:t>
            </w:r>
          </w:p>
        </w:tc>
      </w:tr>
      <w:tr w:rsidR="00C2637F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C2637F" w:rsidRPr="008534D7" w:rsidRDefault="008534D7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C2637F" w:rsidRPr="00F56CAC" w:rsidRDefault="00C2637F" w:rsidP="005B5715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Топливный бак 100 л</w:t>
            </w:r>
          </w:p>
        </w:tc>
      </w:tr>
      <w:tr w:rsidR="006351B2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351B2" w:rsidRPr="00165B4C" w:rsidRDefault="008534D7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280A3C" w:rsidRDefault="006351B2" w:rsidP="008534D7">
            <w:pPr>
              <w:rPr>
                <w:rFonts w:ascii="Arial" w:hAnsi="Arial" w:cs="Arial"/>
                <w:sz w:val="18"/>
                <w:szCs w:val="18"/>
              </w:rPr>
            </w:pPr>
            <w:r w:rsidRPr="008534D7">
              <w:rPr>
                <w:rFonts w:ascii="Arial" w:hAnsi="Arial" w:cs="Arial"/>
                <w:sz w:val="18"/>
                <w:szCs w:val="18"/>
              </w:rPr>
              <w:t>Подогрев сиденья водителя</w:t>
            </w:r>
          </w:p>
        </w:tc>
      </w:tr>
      <w:tr w:rsidR="00C2637F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C2637F" w:rsidRDefault="008534D7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C2637F" w:rsidRDefault="00C2637F" w:rsidP="005B571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Штатный кондиционер водителя</w:t>
            </w:r>
          </w:p>
        </w:tc>
      </w:tr>
      <w:tr w:rsidR="007A5998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7A5998" w:rsidRDefault="008534D7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A5998" w:rsidRDefault="007A5998" w:rsidP="00984A82">
            <w:pPr>
              <w:rPr>
                <w:rFonts w:ascii="Arial" w:hAnsi="Arial" w:cs="Arial"/>
                <w:sz w:val="18"/>
                <w:szCs w:val="18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 xml:space="preserve">Наружные зеркала заднего вида на </w:t>
            </w:r>
            <w:r>
              <w:rPr>
                <w:rFonts w:ascii="Arial" w:hAnsi="Arial" w:cs="Arial"/>
                <w:sz w:val="18"/>
                <w:szCs w:val="18"/>
              </w:rPr>
              <w:t xml:space="preserve">коротких </w:t>
            </w:r>
            <w:r w:rsidRPr="00280A3C">
              <w:rPr>
                <w:rFonts w:ascii="Arial" w:hAnsi="Arial" w:cs="Arial"/>
                <w:sz w:val="18"/>
                <w:szCs w:val="18"/>
              </w:rPr>
              <w:t>кронштейнах</w:t>
            </w:r>
          </w:p>
        </w:tc>
      </w:tr>
      <w:tr w:rsidR="007A5998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7A5998" w:rsidRDefault="008534D7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A5998" w:rsidRPr="00280A3C" w:rsidRDefault="007A5998" w:rsidP="00984A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Выхлопная труба слева у заднего колеса</w:t>
            </w:r>
          </w:p>
        </w:tc>
      </w:tr>
      <w:tr w:rsidR="006351B2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351B2" w:rsidRPr="007A5998" w:rsidRDefault="008534D7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470" w:type="dxa"/>
            <w:gridSpan w:val="3"/>
          </w:tcPr>
          <w:p w:rsidR="006351B2" w:rsidRDefault="006351B2" w:rsidP="00192682">
            <w:pPr>
              <w:rPr>
                <w:rFonts w:ascii="Arial" w:hAnsi="Arial" w:cs="Arial"/>
                <w:sz w:val="18"/>
                <w:szCs w:val="18"/>
              </w:rPr>
            </w:pPr>
            <w:r w:rsidRPr="008534D7">
              <w:rPr>
                <w:rFonts w:ascii="Arial" w:hAnsi="Arial" w:cs="Arial"/>
                <w:sz w:val="18"/>
                <w:szCs w:val="18"/>
              </w:rPr>
              <w:t xml:space="preserve">Климат- контроль водителя (штатный) </w:t>
            </w:r>
          </w:p>
        </w:tc>
      </w:tr>
      <w:tr w:rsidR="006351B2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351B2" w:rsidRPr="007A5998" w:rsidRDefault="008534D7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470" w:type="dxa"/>
            <w:gridSpan w:val="3"/>
          </w:tcPr>
          <w:p w:rsidR="006351B2" w:rsidRDefault="006351B2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Круиз контроль</w:t>
            </w:r>
          </w:p>
        </w:tc>
      </w:tr>
      <w:tr w:rsidR="006351B2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351B2" w:rsidRPr="007A5998" w:rsidRDefault="008534D7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0470" w:type="dxa"/>
            <w:gridSpan w:val="3"/>
          </w:tcPr>
          <w:p w:rsidR="006351B2" w:rsidRDefault="006351B2" w:rsidP="006351B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Передние противотуманные фары</w:t>
            </w:r>
          </w:p>
        </w:tc>
      </w:tr>
      <w:tr w:rsidR="006351B2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351B2" w:rsidRPr="00B624FA" w:rsidRDefault="006351B2" w:rsidP="005B5715">
            <w:pPr>
              <w:pStyle w:val="ab"/>
              <w:jc w:val="center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6351B2" w:rsidRPr="00F54107" w:rsidRDefault="006351B2" w:rsidP="005B5715">
            <w:pPr>
              <w:jc w:val="center"/>
              <w:rPr>
                <w:b/>
              </w:rPr>
            </w:pPr>
            <w:r w:rsidRPr="00F54107">
              <w:rPr>
                <w:b/>
                <w:sz w:val="22"/>
                <w:szCs w:val="22"/>
              </w:rPr>
              <w:t>Ком</w:t>
            </w:r>
            <w:r>
              <w:rPr>
                <w:b/>
                <w:sz w:val="22"/>
                <w:szCs w:val="22"/>
              </w:rPr>
              <w:t>п</w:t>
            </w:r>
            <w:r w:rsidRPr="00F54107">
              <w:rPr>
                <w:b/>
                <w:sz w:val="22"/>
                <w:szCs w:val="22"/>
              </w:rPr>
              <w:t>лектация автобуса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6351B2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F56CAC" w:rsidRDefault="006351B2" w:rsidP="00FC7AAD">
            <w:pPr>
              <w:widowControl w:val="0"/>
              <w:autoSpaceDE w:val="0"/>
              <w:autoSpaceDN w:val="0"/>
              <w:adjustRightInd w:val="0"/>
              <w:spacing w:before="3" w:line="256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Пассажирск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ья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сса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"Турист"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высокой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сп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нко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(верхняя часть спинки с выступами)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с регулировкой 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клон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</w:t>
            </w:r>
            <w:r w:rsidR="00FC7AA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с подлокотниками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; с 3-х точечными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нями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безопас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ости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(отделка сидений: экокожа влагостойкая)</w:t>
            </w:r>
          </w:p>
        </w:tc>
      </w:tr>
      <w:tr w:rsidR="006351B2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F56CAC" w:rsidRDefault="006351B2" w:rsidP="005B5715">
            <w:pPr>
              <w:widowControl w:val="0"/>
              <w:autoSpaceDE w:val="0"/>
              <w:autoSpaceDN w:val="0"/>
              <w:adjustRightInd w:val="0"/>
              <w:spacing w:before="3" w:line="256" w:lineRule="auto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bookmarkStart w:id="0" w:name="_GoBack"/>
            <w:bookmarkEnd w:id="0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ум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деньями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(высота 100 мм)</w:t>
            </w:r>
          </w:p>
        </w:tc>
      </w:tr>
      <w:tr w:rsidR="006351B2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B4552A" w:rsidRDefault="006351B2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57F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Напольное покрытие </w:t>
            </w:r>
            <w:r w:rsidRPr="00557FAC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Grabo</w:t>
            </w:r>
            <w:r w:rsidRPr="00557F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(Венгрия)  </w:t>
            </w:r>
          </w:p>
        </w:tc>
      </w:tr>
      <w:tr w:rsidR="006351B2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280A3C" w:rsidRDefault="006351B2" w:rsidP="005B5715">
            <w:pPr>
              <w:widowControl w:val="0"/>
              <w:autoSpaceDE w:val="0"/>
              <w:autoSpaceDN w:val="0"/>
              <w:adjustRightInd w:val="0"/>
              <w:spacing w:before="10" w:line="243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Б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аг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ж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сек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ней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части</w:t>
            </w:r>
            <w:r w:rsidRPr="00F56CAC">
              <w:rPr>
                <w:rFonts w:ascii="Arial" w:hAnsi="Arial" w:cs="Arial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кузова,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2,1</w:t>
            </w:r>
            <w:r w:rsidRPr="005C3C71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5C3C71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м</w:t>
            </w:r>
            <w:r w:rsidRPr="005C3C71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³</w:t>
            </w:r>
            <w:r w:rsidRPr="00F56CAC">
              <w:rPr>
                <w:rFonts w:ascii="Arial" w:hAnsi="Arial" w:cs="Arial"/>
                <w:spacing w:val="22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6351B2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280A3C" w:rsidRDefault="006351B2" w:rsidP="005B5715">
            <w:pPr>
              <w:widowControl w:val="0"/>
              <w:autoSpaceDE w:val="0"/>
              <w:autoSpaceDN w:val="0"/>
              <w:adjustRightInd w:val="0"/>
              <w:spacing w:before="10" w:line="243" w:lineRule="auto"/>
              <w:ind w:left="20"/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</w:pPr>
            <w:r w:rsidRPr="00AF1EE1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Отдельный отсек</w:t>
            </w:r>
            <w:r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 xml:space="preserve"> для запасного колеса</w:t>
            </w:r>
            <w:r w:rsidRPr="00AF1EE1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 xml:space="preserve"> со съемной крышкой, механизм для снятия / установки</w:t>
            </w:r>
            <w:r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 xml:space="preserve"> запасного</w:t>
            </w:r>
            <w:r w:rsidRPr="00AF1EE1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 xml:space="preserve"> колеса</w:t>
            </w:r>
          </w:p>
        </w:tc>
      </w:tr>
      <w:tr w:rsidR="006351B2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506D0F" w:rsidRDefault="006351B2" w:rsidP="00FC7AAD">
            <w:pPr>
              <w:widowControl w:val="0"/>
              <w:autoSpaceDE w:val="0"/>
              <w:autoSpaceDN w:val="0"/>
              <w:adjustRightInd w:val="0"/>
              <w:spacing w:before="36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Панорам</w:t>
            </w:r>
            <w:r w:rsidRPr="00506D0F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ое</w:t>
            </w:r>
            <w:r w:rsidRPr="00506D0F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ос</w:t>
            </w:r>
            <w:r w:rsidRPr="00506D0F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506D0F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</w:t>
            </w:r>
            <w:r w:rsidRPr="00506D0F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506D0F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506D0F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узова</w:t>
            </w:r>
            <w:r w:rsidRPr="00506D0F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(съемные одинарные стекла на металлических рамках </w:t>
            </w:r>
            <w:r w:rsidR="00FC7AAD" w:rsidRPr="00506D0F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506D0F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крепление </w:t>
            </w:r>
            <w:r w:rsidR="00FC7AAD" w:rsidRPr="00506D0F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на</w:t>
            </w:r>
            <w:r w:rsidRPr="00506D0F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4 болта каждая) </w:t>
            </w:r>
          </w:p>
        </w:tc>
      </w:tr>
      <w:tr w:rsidR="006351B2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506D0F" w:rsidRDefault="006351B2" w:rsidP="005B5715">
            <w:pPr>
              <w:widowControl w:val="0"/>
              <w:autoSpaceDE w:val="0"/>
              <w:autoSpaceDN w:val="0"/>
              <w:adjustRightInd w:val="0"/>
              <w:spacing w:before="36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Подогрев</w:t>
            </w:r>
            <w:r w:rsidRPr="00506D0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боковых</w:t>
            </w:r>
            <w:r w:rsidRPr="00506D0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передних</w:t>
            </w:r>
            <w:r w:rsidRPr="00506D0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506D0F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</w:t>
            </w:r>
            <w:r w:rsidRPr="00506D0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506D0F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зоне</w:t>
            </w:r>
            <w:r w:rsidRPr="00506D0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зер</w:t>
            </w:r>
            <w:r w:rsidRPr="00506D0F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ал</w:t>
            </w:r>
            <w:r w:rsidRPr="00506D0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зад</w:t>
            </w:r>
            <w:r w:rsidRPr="00506D0F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его</w:t>
            </w:r>
            <w:r w:rsidRPr="00506D0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506D0F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506D0F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да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F56CAC" w:rsidRDefault="007B25F3" w:rsidP="000A742B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2" w:line="241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Стандартная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ермо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/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дро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/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умо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золяция</w:t>
            </w:r>
            <w:r w:rsidRPr="00F56CAC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ab/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033D3E" w:rsidRDefault="007B25F3" w:rsidP="000A742B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0" w:line="251" w:lineRule="auto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 w:rsidRPr="00C531F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сало</w:t>
            </w:r>
            <w:r w:rsidRPr="00C531F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531F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декорат</w:t>
            </w:r>
            <w:r w:rsidRPr="00C531F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вной влагостойкой</w:t>
            </w:r>
            <w:r w:rsidRPr="00C531F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531F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экокожей 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C531F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531F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531F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531F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531F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деньями</w:t>
            </w:r>
            <w:r w:rsidRPr="00C531F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531F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531F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ен</w:t>
            </w:r>
            <w:r w:rsidRPr="00C531F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55022D" w:rsidRDefault="007B25F3" w:rsidP="000A742B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highlight w:val="green"/>
                <w:lang w:eastAsia="en-US"/>
              </w:rPr>
            </w:pP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 w:rsidRPr="00C40377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40377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40377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</w:t>
            </w:r>
            <w:r w:rsidRPr="00C40377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прое</w:t>
            </w:r>
            <w:r w:rsidRPr="00C40377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ов</w:t>
            </w:r>
            <w:r w:rsidRPr="00C40377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40377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40377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поз</w:t>
            </w:r>
            <w:r w:rsidRPr="00C40377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</w:t>
            </w:r>
            <w:r w:rsidRPr="00C40377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м</w:t>
            </w:r>
            <w:r w:rsidRPr="00C40377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антиван</w:t>
            </w:r>
            <w:r w:rsidRPr="00C40377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40377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</w:t>
            </w:r>
            <w:r w:rsidRPr="00C40377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м</w:t>
            </w:r>
            <w:r w:rsidRPr="00C40377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40377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атер</w:t>
            </w:r>
            <w:r w:rsidRPr="00C40377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алом (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c</w:t>
            </w: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теклопластик, цвет бежевый RAL 1001)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F56CAC" w:rsidRDefault="007B25F3" w:rsidP="000A742B">
            <w:pPr>
              <w:widowControl w:val="0"/>
              <w:autoSpaceDE w:val="0"/>
              <w:autoSpaceDN w:val="0"/>
              <w:adjustRightInd w:val="0"/>
              <w:spacing w:line="243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яя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авто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чес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сдвижн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дверь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"с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айдер"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элек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ропр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F56CAC" w:rsidRDefault="007B25F3" w:rsidP="000A742B">
            <w:pPr>
              <w:widowControl w:val="0"/>
              <w:autoSpaceDE w:val="0"/>
              <w:autoSpaceDN w:val="0"/>
              <w:adjustRightInd w:val="0"/>
              <w:spacing w:line="243" w:lineRule="auto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E2223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амок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ровки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сдвижной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двери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вре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движения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F56CAC" w:rsidRDefault="007B25F3" w:rsidP="000A742B">
            <w:pPr>
              <w:widowControl w:val="0"/>
              <w:autoSpaceDE w:val="0"/>
              <w:autoSpaceDN w:val="0"/>
              <w:adjustRightInd w:val="0"/>
              <w:spacing w:before="39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няя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дверь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распашная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со съемным остеклением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авари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ный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запасной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вы</w:t>
            </w:r>
            <w:r w:rsidRPr="00F56CAC">
              <w:rPr>
                <w:rFonts w:ascii="Arial" w:hAnsi="Arial" w:cs="Arial"/>
                <w:spacing w:val="-2"/>
                <w:w w:val="101"/>
                <w:sz w:val="18"/>
                <w:szCs w:val="18"/>
                <w:lang w:eastAsia="en-US"/>
              </w:rPr>
              <w:t>х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од)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блокиров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рыва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ия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F56CAC" w:rsidRDefault="007B25F3" w:rsidP="000A742B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Автономн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ель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жидкостный </w:t>
            </w:r>
            <w:r w:rsidRPr="009757B8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Теплостар 14ТС-10 МИНИ GP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(</w:t>
            </w:r>
            <w:r w:rsidRPr="00A23017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1</w:t>
            </w:r>
            <w:r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4</w:t>
            </w:r>
            <w:r w:rsidRPr="00A23017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A23017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кВ</w:t>
            </w:r>
            <w:r w:rsidRPr="00A23017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т</w:t>
            </w:r>
            <w:r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) </w:t>
            </w:r>
            <w:r w:rsidRPr="00FE0FE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(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3 функции: предпусковой подогрев двигателя, послепусковой догреватель, отопитель салона</w:t>
            </w:r>
            <w:r w:rsidRPr="00FE0FE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F56CAC" w:rsidRDefault="007B25F3" w:rsidP="000A742B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56D7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Отопление</w:t>
            </w:r>
            <w:r w:rsidRPr="00056D7D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056D7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</w:t>
            </w:r>
            <w:r w:rsidRPr="00056D7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056D7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она</w:t>
            </w:r>
            <w:r w:rsidRPr="00056D7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056D7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конвектора</w:t>
            </w:r>
            <w:r w:rsidRPr="00056D7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056D7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и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–</w:t>
            </w:r>
            <w:r w:rsidRPr="00056D7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2 шт.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Default="007B25F3" w:rsidP="000A742B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</w:t>
            </w:r>
            <w:r w:rsidRPr="00B4201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точные</w:t>
            </w:r>
            <w:r w:rsidRPr="00B4201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олоч</w:t>
            </w:r>
            <w:r w:rsidRPr="00B4201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ые</w:t>
            </w:r>
            <w:r w:rsidRPr="00B4201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B4201D">
              <w:rPr>
                <w:rFonts w:ascii="Arial" w:hAnsi="Arial" w:cs="Arial"/>
                <w:spacing w:val="22"/>
                <w:sz w:val="18"/>
                <w:szCs w:val="18"/>
                <w:lang w:eastAsia="en-US"/>
              </w:rPr>
              <w:t xml:space="preserve">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льники</w:t>
            </w:r>
            <w:r w:rsidRPr="00B4201D">
              <w:rPr>
                <w:rFonts w:ascii="Arial" w:hAnsi="Arial" w:cs="Arial"/>
                <w:spacing w:val="24"/>
                <w:sz w:val="18"/>
                <w:szCs w:val="18"/>
                <w:lang w:eastAsia="en-US"/>
              </w:rPr>
              <w:t xml:space="preserve"> 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днев</w:t>
            </w:r>
            <w:r w:rsidRPr="00B4201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ой 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/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белый притухающий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  <w:p w:rsidR="007B25F3" w:rsidRDefault="007B25F3" w:rsidP="000A742B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</w:t>
            </w:r>
            <w:r w:rsidRPr="00B4201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точные</w:t>
            </w:r>
            <w:r w:rsidRPr="00B4201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олоч</w:t>
            </w:r>
            <w:r w:rsidRPr="00B4201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ые</w:t>
            </w:r>
            <w:r w:rsidRPr="00B4201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B4201D">
              <w:rPr>
                <w:rFonts w:ascii="Arial" w:hAnsi="Arial" w:cs="Arial"/>
                <w:spacing w:val="22"/>
                <w:sz w:val="18"/>
                <w:szCs w:val="18"/>
                <w:lang w:eastAsia="en-US"/>
              </w:rPr>
              <w:t xml:space="preserve">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льники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(ночной синий)</w:t>
            </w:r>
          </w:p>
          <w:p w:rsidR="007B25F3" w:rsidRDefault="007B25F3" w:rsidP="000A742B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Подсветка подиума л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B4201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точные</w:t>
            </w:r>
            <w:r w:rsidRPr="00B4201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светильники (цвет синий)</w:t>
            </w:r>
          </w:p>
          <w:p w:rsidR="007B25F3" w:rsidRPr="00B4201D" w:rsidRDefault="007B25F3" w:rsidP="000A742B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Подсветка подиума со стороны конвекторов, л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B4201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точные</w:t>
            </w:r>
            <w:r w:rsidRPr="00B4201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светильники (цвет синий)</w:t>
            </w:r>
          </w:p>
          <w:p w:rsidR="007B25F3" w:rsidRPr="000B29C8" w:rsidRDefault="007B25F3" w:rsidP="000A742B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Влагостойкая диодная лента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IP</w:t>
            </w:r>
            <w:r w:rsidRPr="000B29C8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65-68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D71933" w:rsidRDefault="007B25F3" w:rsidP="000A742B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D7193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ередней</w:t>
            </w:r>
            <w:r w:rsidRPr="00D7193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ожки</w:t>
            </w:r>
            <w:r w:rsidRPr="00D71933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–</w:t>
            </w:r>
            <w:r w:rsidRPr="00D71933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D7193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D7193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2</w:t>
            </w:r>
            <w:r w:rsidRPr="00D7193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т.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D71933" w:rsidRDefault="007B25F3" w:rsidP="000A742B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Солнце за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щ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ная</w:t>
            </w:r>
            <w:r w:rsidRPr="00D7193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тор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D7193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D7193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водителя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55022D" w:rsidRDefault="007B25F3" w:rsidP="000A742B">
            <w:pPr>
              <w:widowControl w:val="0"/>
              <w:autoSpaceDE w:val="0"/>
              <w:autoSpaceDN w:val="0"/>
              <w:adjustRightInd w:val="0"/>
              <w:spacing w:before="12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55022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55022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55022D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фары</w:t>
            </w:r>
            <w:r w:rsidRPr="0055022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–</w:t>
            </w:r>
            <w:r w:rsidRPr="0055022D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55022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штатная оптика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IVECO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55022D" w:rsidRDefault="007B25F3" w:rsidP="000A742B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2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55022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55022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55022D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хо</w:t>
            </w:r>
            <w:r w:rsidRPr="0055022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ов</w:t>
            </w:r>
            <w:r w:rsidRPr="0055022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е огни встроенные в штатную оптику 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IVECO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D71933" w:rsidRDefault="007B25F3" w:rsidP="000A742B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5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няя</w:t>
            </w:r>
            <w:r w:rsidRPr="00D71933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тик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D71933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оду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 w:rsidRPr="00D71933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светод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 w:rsidRPr="00D71933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D71933" w:rsidRDefault="007B25F3" w:rsidP="000A742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Контурн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D7193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ог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D7193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D7193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пер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им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ру</w:t>
            </w:r>
            <w:r w:rsidRPr="00D7193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узо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а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–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верхние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передние белые 2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шт.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и задние красные 2 шт.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 нижние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маркерные оранжевые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6 шт.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D71933" w:rsidRDefault="007B25F3" w:rsidP="000A742B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Зв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у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ковая</w:t>
            </w:r>
            <w:r w:rsidRPr="00D71933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гна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изац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D71933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при</w:t>
            </w:r>
            <w:r w:rsidRPr="00D71933">
              <w:rPr>
                <w:rFonts w:ascii="Arial" w:hAnsi="Arial" w:cs="Arial"/>
                <w:color w:val="000000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движении</w:t>
            </w:r>
            <w:r w:rsidRPr="00D71933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зад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им</w:t>
            </w:r>
            <w:r w:rsidRPr="00D71933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хо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ом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D71933" w:rsidRDefault="007B25F3" w:rsidP="000A742B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Аварийный молоток (5</w:t>
            </w:r>
            <w:r w:rsidRPr="006C4F99">
              <w:rPr>
                <w:rFonts w:ascii="Arial" w:hAnsi="Arial" w:cs="Arial"/>
                <w:sz w:val="18"/>
                <w:szCs w:val="18"/>
                <w:lang w:eastAsia="en-US"/>
              </w:rPr>
              <w:t xml:space="preserve"> шт.)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D71933" w:rsidRDefault="007B25F3" w:rsidP="000A742B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71933">
              <w:rPr>
                <w:rFonts w:ascii="Arial" w:hAnsi="Arial" w:cs="Arial"/>
                <w:sz w:val="18"/>
                <w:szCs w:val="18"/>
                <w:lang w:eastAsia="en-US"/>
              </w:rPr>
              <w:t>Кронштейн для крепления огнетушителя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ТГ2</w:t>
            </w:r>
            <w:r w:rsidRPr="00D7193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–</w:t>
            </w:r>
            <w:r w:rsidRPr="00D7193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3 шт.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00709D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D71933" w:rsidRDefault="007B25F3" w:rsidP="000A742B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Цвет кузова: </w:t>
            </w:r>
            <w:r w:rsidRPr="00C40377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Красный (</w:t>
            </w:r>
            <w:r w:rsidRPr="00C40377">
              <w:rPr>
                <w:rFonts w:ascii="Arial" w:hAnsi="Arial" w:cs="Arial"/>
                <w:b/>
                <w:sz w:val="18"/>
                <w:szCs w:val="18"/>
                <w:lang w:val="en-US"/>
              </w:rPr>
              <w:t>RAL</w:t>
            </w:r>
            <w:r w:rsidRPr="00C40377">
              <w:rPr>
                <w:rFonts w:ascii="Arial" w:hAnsi="Arial" w:cs="Arial"/>
                <w:b/>
                <w:sz w:val="18"/>
                <w:szCs w:val="18"/>
              </w:rPr>
              <w:t xml:space="preserve"> 3020)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D71933" w:rsidRDefault="007B25F3" w:rsidP="000A742B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Не</w:t>
            </w:r>
            <w:r w:rsidRPr="0055022D">
              <w:rPr>
                <w:rFonts w:ascii="Arial" w:hAnsi="Arial" w:cs="Arial"/>
                <w:sz w:val="18"/>
                <w:szCs w:val="18"/>
              </w:rPr>
              <w:t>промокаемые шторы для защиты от грязи и прохлады на лето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Default="007B25F3" w:rsidP="000A742B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Непромокаемые шторы для разделения кабины водителя и пассажирского салона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D71933" w:rsidRDefault="007B25F3" w:rsidP="000A742B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71933">
              <w:rPr>
                <w:rFonts w:ascii="Arial" w:hAnsi="Arial" w:cs="Arial"/>
                <w:sz w:val="18"/>
                <w:szCs w:val="18"/>
              </w:rPr>
              <w:t>Крыша сдвижная, тен</w:t>
            </w:r>
            <w:r>
              <w:rPr>
                <w:rFonts w:ascii="Arial" w:hAnsi="Arial" w:cs="Arial"/>
                <w:sz w:val="18"/>
                <w:szCs w:val="18"/>
              </w:rPr>
              <w:t>т</w:t>
            </w:r>
            <w:r w:rsidRPr="00D71933">
              <w:rPr>
                <w:rFonts w:ascii="Arial" w:hAnsi="Arial" w:cs="Arial"/>
                <w:sz w:val="18"/>
                <w:szCs w:val="18"/>
              </w:rPr>
              <w:t xml:space="preserve"> непрозрачный  цвет </w:t>
            </w:r>
            <w:r>
              <w:rPr>
                <w:rFonts w:ascii="Arial" w:hAnsi="Arial" w:cs="Arial"/>
                <w:sz w:val="18"/>
                <w:szCs w:val="18"/>
              </w:rPr>
              <w:t>красный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1C115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D71933" w:rsidRDefault="007B25F3" w:rsidP="000A742B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Заградительные поручни безопасности для эксплуатации без окон и штор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11057" w:type="dxa"/>
            <w:gridSpan w:val="4"/>
            <w:shd w:val="clear" w:color="auto" w:fill="FFFFFF"/>
          </w:tcPr>
          <w:p w:rsidR="007B25F3" w:rsidRPr="00986841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Дополнительное </w:t>
            </w:r>
            <w:r w:rsidRPr="00E42866">
              <w:rPr>
                <w:b/>
                <w:lang w:eastAsia="en-US"/>
              </w:rPr>
              <w:t>оборудование</w:t>
            </w:r>
            <w:r>
              <w:rPr>
                <w:b/>
                <w:lang w:eastAsia="en-US"/>
              </w:rPr>
              <w:t xml:space="preserve"> </w:t>
            </w:r>
            <w:r w:rsidRPr="00E42866">
              <w:rPr>
                <w:b/>
                <w:lang w:eastAsia="en-US"/>
              </w:rPr>
              <w:t>(включено в стоимость)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241C5B" w:rsidRDefault="007B25F3" w:rsidP="00E4286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Сидень</w:t>
            </w:r>
            <w:r w:rsidRPr="00241C5B">
              <w:rPr>
                <w:rFonts w:ascii="Arial" w:hAnsi="Arial" w:cs="Arial"/>
                <w:sz w:val="18"/>
                <w:szCs w:val="18"/>
                <w:lang w:eastAsia="en-US"/>
              </w:rPr>
              <w:t xml:space="preserve">е гида класса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«</w:t>
            </w:r>
            <w:r w:rsidRPr="00241C5B">
              <w:rPr>
                <w:rFonts w:ascii="Arial" w:hAnsi="Arial" w:cs="Arial"/>
                <w:sz w:val="18"/>
                <w:szCs w:val="18"/>
                <w:lang w:eastAsia="en-US"/>
              </w:rPr>
              <w:t>Турист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»</w:t>
            </w:r>
            <w:r w:rsidRPr="00241C5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241C5B">
              <w:rPr>
                <w:rFonts w:ascii="Arial" w:hAnsi="Arial" w:cs="Arial"/>
                <w:sz w:val="18"/>
                <w:szCs w:val="18"/>
                <w:lang w:val="en-US" w:eastAsia="en-US"/>
              </w:rPr>
              <w:t>C</w:t>
            </w:r>
            <w:r w:rsidRPr="00241C5B">
              <w:rPr>
                <w:rFonts w:ascii="Arial" w:hAnsi="Arial" w:cs="Arial"/>
                <w:sz w:val="18"/>
                <w:szCs w:val="18"/>
                <w:lang w:eastAsia="en-US"/>
              </w:rPr>
              <w:t>05.2 (регулировка угла наклона, два подлокотника, 3-х точечный ремень безопасности + обшивка в тон общего салона)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В</w:t>
            </w: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лагостойкие материалы повышенной износостойкости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:</w:t>
            </w:r>
          </w:p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- Отделка салона: Потолок </w:t>
            </w:r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>Krit</w:t>
            </w: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04; задняя часть и борта триплированный </w:t>
            </w:r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>Krit</w:t>
            </w: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01</w:t>
            </w:r>
          </w:p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- Отделка кресел: Боковая, торцевая и задняя часть кресла, накладной подголовник </w:t>
            </w:r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>Krit</w:t>
            </w: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01; центральная и подголовная часть </w:t>
            </w:r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>Krit</w:t>
            </w: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04</w:t>
            </w:r>
          </w:p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- Накладной подголовник: </w:t>
            </w:r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>Krit</w:t>
            </w: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01 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E42866" w:rsidRDefault="007B25F3" w:rsidP="00E4286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Вышивка лого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на </w:t>
            </w: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подголовниках (32 шт.)  </w:t>
            </w:r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>FOXBUS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E4286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Ручки на спинку сидений </w:t>
            </w: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горизонтальные</w:t>
            </w: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(26 шт. + 1 шт. сиден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ь</w:t>
            </w: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е гида) цвет ручек черный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5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Сетки на спинку кресел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>Столик складной 26 шт.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Автономный воздушный независимый отопитель Планар 8ДМ-12 (6 кВт)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Пульт управления цифровой для отопителя Планар 8ДМ-12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Система вызова экстренных служб «Гранит-навигатор-6.18» (соответствует ГОСТ предъявляемым автопроизводителям) (внесение отметки в ПТС)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 xml:space="preserve">Тахограф </w:t>
            </w:r>
            <w:r w:rsidRPr="00C40377">
              <w:rPr>
                <w:rFonts w:ascii="Arial" w:hAnsi="Arial" w:cs="Arial"/>
                <w:sz w:val="18"/>
                <w:szCs w:val="18"/>
                <w:lang w:val="en-US"/>
              </w:rPr>
              <w:t>Continental</w:t>
            </w:r>
            <w:r w:rsidRPr="00C4037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40377">
              <w:rPr>
                <w:rFonts w:ascii="Arial" w:hAnsi="Arial" w:cs="Arial"/>
                <w:sz w:val="18"/>
                <w:szCs w:val="18"/>
                <w:lang w:val="en-US"/>
              </w:rPr>
              <w:t>VDO</w:t>
            </w:r>
            <w:r w:rsidRPr="00C4037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40377">
              <w:rPr>
                <w:rFonts w:ascii="Arial" w:hAnsi="Arial" w:cs="Arial"/>
                <w:sz w:val="18"/>
                <w:szCs w:val="18"/>
                <w:lang w:val="en-US"/>
              </w:rPr>
              <w:t>DTCO</w:t>
            </w:r>
            <w:r w:rsidRPr="00C40377">
              <w:rPr>
                <w:rFonts w:ascii="Arial" w:hAnsi="Arial" w:cs="Arial"/>
                <w:sz w:val="18"/>
                <w:szCs w:val="18"/>
              </w:rPr>
              <w:t xml:space="preserve"> 3283 с блоком СКЗИ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241C5B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241C5B">
              <w:rPr>
                <w:rFonts w:ascii="Arial" w:hAnsi="Arial" w:cs="Arial"/>
                <w:sz w:val="18"/>
                <w:szCs w:val="18"/>
              </w:rPr>
              <w:t>Дополнительные боковые багажные отделения углубленные (левый и правый борт) с подсветкой, отделка рифленый алюми</w:t>
            </w:r>
            <w:r>
              <w:rPr>
                <w:rFonts w:ascii="Arial" w:hAnsi="Arial" w:cs="Arial"/>
                <w:sz w:val="18"/>
                <w:szCs w:val="18"/>
              </w:rPr>
              <w:t>ний, полезный объем не менее 1,</w:t>
            </w:r>
            <w:r w:rsidRPr="00DB4499">
              <w:rPr>
                <w:rFonts w:ascii="Arial" w:hAnsi="Arial" w:cs="Arial"/>
                <w:sz w:val="18"/>
                <w:szCs w:val="18"/>
              </w:rPr>
              <w:t>45</w:t>
            </w:r>
            <w:r w:rsidRPr="00241C5B">
              <w:rPr>
                <w:rFonts w:ascii="Arial" w:hAnsi="Arial" w:cs="Arial"/>
                <w:sz w:val="18"/>
                <w:szCs w:val="18"/>
              </w:rPr>
              <w:t xml:space="preserve"> м³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241C5B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1A1BA3">
              <w:rPr>
                <w:rFonts w:ascii="Arial" w:hAnsi="Arial" w:cs="Arial"/>
                <w:sz w:val="18"/>
                <w:szCs w:val="18"/>
              </w:rPr>
              <w:t>Динамики в салон автобуса</w:t>
            </w:r>
            <w:r>
              <w:rPr>
                <w:rFonts w:ascii="Arial" w:hAnsi="Arial" w:cs="Arial"/>
                <w:sz w:val="18"/>
                <w:szCs w:val="18"/>
              </w:rPr>
              <w:t xml:space="preserve"> для аудио системы</w:t>
            </w:r>
            <w:r w:rsidRPr="001A1BA3">
              <w:rPr>
                <w:rFonts w:ascii="Arial" w:hAnsi="Arial" w:cs="Arial"/>
                <w:sz w:val="18"/>
                <w:szCs w:val="18"/>
              </w:rPr>
              <w:t xml:space="preserve">  Pioneer TS-</w:t>
            </w:r>
            <w:r>
              <w:rPr>
                <w:rFonts w:ascii="Arial" w:hAnsi="Arial" w:cs="Arial"/>
                <w:sz w:val="18"/>
                <w:szCs w:val="18"/>
              </w:rPr>
              <w:t>A1370F  (300W / 50W) (комплект 8</w:t>
            </w:r>
            <w:r w:rsidRPr="001A1BA3">
              <w:rPr>
                <w:rFonts w:ascii="Arial" w:hAnsi="Arial" w:cs="Arial"/>
                <w:sz w:val="18"/>
                <w:szCs w:val="18"/>
              </w:rPr>
              <w:t xml:space="preserve"> шт.)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8B4A08" w:rsidRDefault="007B25F3" w:rsidP="005B5715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Pioneer MVH-A100V формата 2 Din (без дисков, с поддержкой DVD и камеры заднего вида)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8B4A08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>Камера заднего вида AVIS AVS388CPR CMOS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>Рамка переходная 2 Din Iveco Daily + комплект крепежа (шахта)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 xml:space="preserve">Автомобильная караоке-система ACV KW-2M (установка в правой нише) 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>Динамик для караоке системы (300W / 50W) (комплект 4 шт.)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>Экранированные провода для исключения помех в работе караоке-системы Kicx 2RCA SCV25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>Усилитель Pioneer GM-A3702 (для караоке-системы)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 xml:space="preserve">Преобразователь напряжения </w:t>
            </w:r>
            <w:r w:rsidRPr="00C40377">
              <w:rPr>
                <w:rFonts w:ascii="Arial" w:hAnsi="Arial" w:cs="Arial"/>
                <w:sz w:val="18"/>
                <w:szCs w:val="18"/>
                <w:lang w:val="en-US"/>
              </w:rPr>
              <w:t>ACV</w:t>
            </w:r>
            <w:r w:rsidRPr="00C40377">
              <w:rPr>
                <w:rFonts w:ascii="Arial" w:hAnsi="Arial" w:cs="Arial"/>
                <w:sz w:val="18"/>
                <w:szCs w:val="18"/>
              </w:rPr>
              <w:t xml:space="preserve">  для караоке-системы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color w:val="0A0A0A"/>
                <w:kern w:val="36"/>
                <w:sz w:val="20"/>
                <w:szCs w:val="20"/>
              </w:rPr>
              <w:t>Плафон над водителем (кнопку включения установить с левой стороны от водителя на панели с кнопками)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>Динамики в салон автобуса для караоке системы  Pioneer TS-A1370F  (300W / 50W) (комплект 4 шт.)</w:t>
            </w:r>
          </w:p>
          <w:p w:rsidR="007B25F3" w:rsidRPr="00C40377" w:rsidRDefault="007B25F3" w:rsidP="00E4286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color w:val="0A0A0A"/>
                <w:kern w:val="36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C40377">
              <w:rPr>
                <w:rFonts w:ascii="Arial" w:hAnsi="Arial" w:cs="Arial"/>
                <w:sz w:val="18"/>
                <w:szCs w:val="18"/>
              </w:rPr>
              <w:t>становка (в накладке рейс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C40377">
              <w:rPr>
                <w:rFonts w:ascii="Arial" w:hAnsi="Arial" w:cs="Arial"/>
                <w:sz w:val="18"/>
                <w:szCs w:val="18"/>
              </w:rPr>
              <w:t xml:space="preserve"> указателя и в задней маске)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>Автоусилитель SONY XM-N1004//Q (для аудиосистем)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>Накладки на задние колесные арки</w:t>
            </w:r>
          </w:p>
        </w:tc>
      </w:tr>
      <w:tr w:rsidR="007B25F3" w:rsidRPr="00990BED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USB разъемы для зарядки электронных устройств 5В / 2,1А / 1А (комплект 13 шт., установка между креслами)</w:t>
            </w:r>
          </w:p>
        </w:tc>
      </w:tr>
      <w:tr w:rsidR="007B25F3" w:rsidRPr="00712EAB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A00F6D" w:rsidRDefault="007B25F3" w:rsidP="005B5715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25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Оконные шторы (красные края)</w:t>
            </w:r>
          </w:p>
        </w:tc>
      </w:tr>
      <w:tr w:rsidR="007B25F3" w:rsidRPr="00C92060" w:rsidTr="005B571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7B25F3" w:rsidRPr="00A00F6D" w:rsidRDefault="007B25F3" w:rsidP="005B5715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B25F3" w:rsidRPr="00C40377" w:rsidRDefault="007B25F3" w:rsidP="005B571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Отстрочка на креслах, потолке, бортах в виде ромба</w:t>
            </w:r>
          </w:p>
        </w:tc>
      </w:tr>
    </w:tbl>
    <w:p w:rsidR="00C2637F" w:rsidRPr="00B82C0F" w:rsidRDefault="00C2637F" w:rsidP="00C2637F">
      <w:pPr>
        <w:pStyle w:val="Georgia"/>
        <w:jc w:val="center"/>
        <w:rPr>
          <w:rFonts w:ascii="Times New Roman" w:hAnsi="Times New Roman"/>
          <w:sz w:val="20"/>
          <w:szCs w:val="20"/>
        </w:rPr>
      </w:pPr>
    </w:p>
    <w:p w:rsidR="007F28B9" w:rsidRPr="00C2570B" w:rsidRDefault="007F28B9" w:rsidP="007F28B9">
      <w:pPr>
        <w:pStyle w:val="Georgia"/>
        <w:jc w:val="center"/>
        <w:rPr>
          <w:rFonts w:ascii="Times New Roman" w:hAnsi="Times New Roman"/>
        </w:rPr>
      </w:pPr>
      <w:r w:rsidRPr="00C2570B">
        <w:rPr>
          <w:rFonts w:ascii="Times New Roman" w:hAnsi="Times New Roman"/>
        </w:rPr>
        <w:t xml:space="preserve">Схема расположения сидений </w:t>
      </w:r>
      <w:r w:rsidR="008D436C">
        <w:rPr>
          <w:rFonts w:ascii="Times New Roman" w:hAnsi="Times New Roman"/>
          <w:color w:val="FF0000"/>
        </w:rPr>
        <w:t>62411-1</w:t>
      </w:r>
      <w:r w:rsidRPr="00C2570B">
        <w:rPr>
          <w:rFonts w:ascii="Times New Roman" w:hAnsi="Times New Roman"/>
          <w:color w:val="FF0000"/>
        </w:rPr>
        <w:t>1</w:t>
      </w:r>
      <w:r w:rsidRPr="00C2570B">
        <w:rPr>
          <w:rFonts w:ascii="Times New Roman" w:hAnsi="Times New Roman"/>
        </w:rPr>
        <w:t>:</w:t>
      </w:r>
    </w:p>
    <w:p w:rsidR="007F28B9" w:rsidRDefault="007F28B9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187C32" w:rsidRDefault="007F28B9" w:rsidP="00187C32">
      <w:pPr>
        <w:pStyle w:val="Georgia"/>
        <w:jc w:val="center"/>
        <w:rPr>
          <w:rFonts w:ascii="Times New Roman" w:hAnsi="Times New Roman"/>
        </w:rPr>
      </w:pPr>
      <w:r w:rsidRPr="007F28B9">
        <w:rPr>
          <w:rFonts w:ascii="Times New Roman" w:hAnsi="Times New Roman"/>
          <w:noProof/>
        </w:rPr>
        <w:drawing>
          <wp:inline distT="0" distB="0" distL="0" distR="0">
            <wp:extent cx="4724400" cy="2209800"/>
            <wp:effectExtent l="19050" t="0" r="0" b="0"/>
            <wp:docPr id="15" name="Рисунок 1" descr="C:\Users\User\Desktop\Схема 22501B-01 (с гидо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Схема 22501B-01 (с гидом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C32" w:rsidRDefault="00187C32" w:rsidP="00187C32">
      <w:pPr>
        <w:pStyle w:val="Georgia"/>
        <w:jc w:val="center"/>
        <w:rPr>
          <w:rFonts w:ascii="Times New Roman" w:hAnsi="Times New Roman"/>
        </w:rPr>
      </w:pPr>
    </w:p>
    <w:p w:rsidR="00BB73F6" w:rsidRDefault="00BB73F6" w:rsidP="00187C32">
      <w:pPr>
        <w:pStyle w:val="Georgia"/>
        <w:jc w:val="center"/>
        <w:rPr>
          <w:rFonts w:ascii="Times New Roman" w:hAnsi="Times New Roman"/>
        </w:rPr>
      </w:pPr>
    </w:p>
    <w:p w:rsidR="00BB73F6" w:rsidRDefault="00BB73F6" w:rsidP="00187C32">
      <w:pPr>
        <w:pStyle w:val="Georgia"/>
        <w:jc w:val="center"/>
        <w:rPr>
          <w:rFonts w:ascii="Times New Roman" w:hAnsi="Times New Roman"/>
        </w:rPr>
      </w:pPr>
    </w:p>
    <w:p w:rsidR="00BB73F6" w:rsidRDefault="00BB73F6" w:rsidP="00187C32">
      <w:pPr>
        <w:pStyle w:val="Georgia"/>
        <w:jc w:val="center"/>
        <w:rPr>
          <w:rFonts w:ascii="Times New Roman" w:hAnsi="Times New Roman"/>
        </w:rPr>
      </w:pPr>
    </w:p>
    <w:p w:rsidR="00506D0F" w:rsidRDefault="00506D0F" w:rsidP="00187C32">
      <w:pPr>
        <w:pStyle w:val="Georgia"/>
        <w:jc w:val="center"/>
        <w:rPr>
          <w:rFonts w:ascii="Times New Roman" w:hAnsi="Times New Roman"/>
        </w:rPr>
      </w:pPr>
    </w:p>
    <w:p w:rsidR="00506D0F" w:rsidRDefault="00506D0F" w:rsidP="00187C32">
      <w:pPr>
        <w:pStyle w:val="Georgia"/>
        <w:jc w:val="center"/>
        <w:rPr>
          <w:rFonts w:ascii="Times New Roman" w:hAnsi="Times New Roman"/>
        </w:rPr>
      </w:pPr>
    </w:p>
    <w:p w:rsidR="00506D0F" w:rsidRDefault="00506D0F" w:rsidP="00187C32">
      <w:pPr>
        <w:pStyle w:val="Georgia"/>
        <w:jc w:val="center"/>
        <w:rPr>
          <w:rFonts w:ascii="Times New Roman" w:hAnsi="Times New Roman"/>
        </w:rPr>
      </w:pPr>
    </w:p>
    <w:p w:rsidR="00506D0F" w:rsidRDefault="00506D0F" w:rsidP="00187C32">
      <w:pPr>
        <w:pStyle w:val="Georgia"/>
        <w:jc w:val="center"/>
        <w:rPr>
          <w:rFonts w:ascii="Times New Roman" w:hAnsi="Times New Roman"/>
        </w:rPr>
      </w:pPr>
    </w:p>
    <w:p w:rsidR="00BB73F6" w:rsidRDefault="00BB73F6" w:rsidP="00187C32">
      <w:pPr>
        <w:pStyle w:val="Georgia"/>
        <w:jc w:val="center"/>
        <w:rPr>
          <w:rFonts w:ascii="Times New Roman" w:hAnsi="Times New Roman"/>
        </w:rPr>
      </w:pPr>
    </w:p>
    <w:p w:rsidR="00BB73F6" w:rsidRDefault="00BB73F6" w:rsidP="00187C32">
      <w:pPr>
        <w:pStyle w:val="Georgia"/>
        <w:jc w:val="center"/>
        <w:rPr>
          <w:rFonts w:ascii="Times New Roman" w:hAnsi="Times New Roman"/>
        </w:rPr>
      </w:pPr>
    </w:p>
    <w:p w:rsidR="00BB73F6" w:rsidRDefault="00BB73F6" w:rsidP="00187C32">
      <w:pPr>
        <w:pStyle w:val="Georgia"/>
        <w:jc w:val="center"/>
        <w:rPr>
          <w:rFonts w:ascii="Times New Roman" w:hAnsi="Times New Roman"/>
        </w:rPr>
      </w:pPr>
    </w:p>
    <w:p w:rsidR="00BB73F6" w:rsidRDefault="00BB73F6" w:rsidP="00187C32">
      <w:pPr>
        <w:pStyle w:val="Georgia"/>
        <w:jc w:val="center"/>
        <w:rPr>
          <w:rFonts w:ascii="Times New Roman" w:hAnsi="Times New Roman"/>
        </w:rPr>
      </w:pPr>
    </w:p>
    <w:p w:rsidR="00187C32" w:rsidRDefault="007F28B9" w:rsidP="00187C32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Фото салона</w:t>
      </w:r>
      <w:r w:rsidR="00187C32">
        <w:rPr>
          <w:rFonts w:ascii="Times New Roman" w:hAnsi="Times New Roman"/>
        </w:rPr>
        <w:t>:</w:t>
      </w:r>
    </w:p>
    <w:p w:rsidR="00E42866" w:rsidRDefault="007F28B9" w:rsidP="00187C32">
      <w:r w:rsidRPr="007F28B9">
        <w:t xml:space="preserve">     </w:t>
      </w:r>
    </w:p>
    <w:p w:rsidR="00E42866" w:rsidRPr="00187C32" w:rsidRDefault="00E42866" w:rsidP="00B71A8C">
      <w:pPr>
        <w:jc w:val="center"/>
      </w:pPr>
      <w:r w:rsidRPr="00E42866">
        <w:rPr>
          <w:noProof/>
        </w:rPr>
        <w:drawing>
          <wp:inline distT="0" distB="0" distL="0" distR="0">
            <wp:extent cx="4733925" cy="2667455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74" cy="267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866" w:rsidRPr="00187C32" w:rsidSect="007B25F3">
      <w:headerReference w:type="default" r:id="rId11"/>
      <w:pgSz w:w="11906" w:h="16838" w:code="9"/>
      <w:pgMar w:top="2268" w:right="567" w:bottom="851" w:left="567" w:header="709" w:footer="12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EAB" w:rsidRDefault="00B21EAB">
      <w:r>
        <w:separator/>
      </w:r>
    </w:p>
  </w:endnote>
  <w:endnote w:type="continuationSeparator" w:id="1">
    <w:p w:rsidR="00B21EAB" w:rsidRDefault="00B21E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EAB" w:rsidRDefault="00B21EAB">
      <w:r>
        <w:separator/>
      </w:r>
    </w:p>
  </w:footnote>
  <w:footnote w:type="continuationSeparator" w:id="1">
    <w:p w:rsidR="00B21EAB" w:rsidRDefault="00B21E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376" w:rsidRDefault="00FE65A2" w:rsidP="003F71F0">
    <w:pPr>
      <w:pStyle w:val="a3"/>
      <w:jc w:val="center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20955</wp:posOffset>
          </wp:positionH>
          <wp:positionV relativeFrom="paragraph">
            <wp:posOffset>-326390</wp:posOffset>
          </wp:positionV>
          <wp:extent cx="904875" cy="1047750"/>
          <wp:effectExtent l="19050" t="0" r="9525" b="0"/>
          <wp:wrapThrough wrapText="bothSides">
            <wp:wrapPolygon edited="0">
              <wp:start x="-455" y="0"/>
              <wp:lineTo x="-455" y="21207"/>
              <wp:lineTo x="21827" y="21207"/>
              <wp:lineTo x="21827" y="0"/>
              <wp:lineTo x="-455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 FoxBus (рабочий)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E4DF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4100" type="#_x0000_t202" style="position:absolute;left:0;text-align:left;margin-left:247.05pt;margin-top:-12.95pt;width:291.6pt;height:69.75pt;z-index:251660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" fillcolor="white [3201]" stroked="f" strokeweight=".5pt">
          <v:textbox style="mso-next-textbox:#Надпись 2">
            <w:txbxContent>
              <w:p w:rsidR="00EB61AD" w:rsidRPr="00732722" w:rsidRDefault="00EB61AD" w:rsidP="00732722">
                <w:pPr>
                  <w:pStyle w:val="ad"/>
                  <w:tabs>
                    <w:tab w:val="left" w:pos="375"/>
                    <w:tab w:val="right" w:pos="10630"/>
                  </w:tabs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ООО «</w:t>
                </w:r>
                <w:r w:rsidR="00ED2F64">
                  <w:rPr>
                    <w:rFonts w:ascii="Times New Roman" w:hAnsi="Times New Roman"/>
                  </w:rPr>
                  <w:t>Фоксбас</w:t>
                </w:r>
                <w:r w:rsidRPr="00732722">
                  <w:rPr>
                    <w:rFonts w:ascii="Times New Roman" w:hAnsi="Times New Roman"/>
                  </w:rPr>
                  <w:t>», 606120</w:t>
                </w:r>
              </w:p>
              <w:p w:rsidR="00EB61AD" w:rsidRPr="00732722" w:rsidRDefault="00EB61AD" w:rsidP="00732722">
                <w:pPr>
                  <w:pStyle w:val="ad"/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Нижегородская область, Павловский район,</w:t>
                </w:r>
              </w:p>
              <w:p w:rsidR="00EB61AD" w:rsidRPr="00732722" w:rsidRDefault="00EB61AD" w:rsidP="00732722">
                <w:pPr>
                  <w:pStyle w:val="ad"/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г. Ворсма, ул. Ленина, д. 86, стр. 2</w:t>
                </w:r>
              </w:p>
              <w:p w:rsidR="0061441D" w:rsidRPr="0061441D" w:rsidRDefault="004E4DF7" w:rsidP="00732722">
                <w:pPr>
                  <w:jc w:val="right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hyperlink r:id="rId2" w:history="1"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  <w:lang w:val="en-US"/>
                    </w:rPr>
                    <w:t>www</w:t>
                  </w:r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</w:rPr>
                    <w:t>.</w:t>
                  </w:r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  <w:lang w:val="en-US"/>
                    </w:rPr>
                    <w:t>foxbus</w:t>
                  </w:r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</w:rPr>
                    <w:t>.</w:t>
                  </w:r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  <w:lang w:val="en-US"/>
                    </w:rPr>
                    <w:t>ru</w:t>
                  </w:r>
                </w:hyperlink>
              </w:p>
            </w:txbxContent>
          </v:textbox>
        </v:shape>
      </w:pict>
    </w:r>
    <w:r w:rsidR="004E4DF7">
      <w:rPr>
        <w:noProof/>
      </w:rPr>
      <w:pict>
        <v:shape id="Надпись 5" o:spid="_x0000_s4101" type="#_x0000_t202" style="position:absolute;left:0;text-align:left;margin-left:80.05pt;margin-top:-6.65pt;width:165.55pt;height:33.45pt;z-index:25166899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" fillcolor="white [3201]" stroked="f" strokeweight=".5pt">
          <v:textbox style="mso-next-textbox:#Надпись 5">
            <w:txbxContent>
              <w:p w:rsidR="00BF3374" w:rsidRPr="00EB61AD" w:rsidRDefault="00EB61AD" w:rsidP="00EB61AD">
                <w:pPr>
                  <w:rPr>
                    <w:szCs w:val="68"/>
                  </w:rPr>
                </w:pPr>
                <w:r w:rsidRPr="00732722">
                  <w:rPr>
                    <w:b/>
                    <w:i/>
                    <w:noProof/>
                    <w:sz w:val="68"/>
                    <w:szCs w:val="68"/>
                    <w:u w:val="single"/>
                  </w:rPr>
                  <w:drawing>
                    <wp:inline distT="0" distB="0" distL="0" distR="0">
                      <wp:extent cx="1857375" cy="315681"/>
                      <wp:effectExtent l="19050" t="0" r="0" b="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C:\Users\User\Desktop\footer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91428" cy="3214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4E4DF7">
      <w:rPr>
        <w:noProof/>
      </w:rPr>
      <w:pict>
        <v:line id="Прямая соединительная линия 9" o:spid="_x0000_s4102" style="position:absolute;left:0;text-align:left;flip:y;z-index:251670016;visibility:visible;mso-position-horizontal:left;mso-position-horizontal-relative:margin;mso-position-vertical-relative:text;mso-width-relative:margin;mso-height-relative:margin" from="0,78.1pt" to="510.05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" strokecolor="#4579b8 [3044]" strokeweight="1.5pt">
          <w10:wrap anchorx="margin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characterSpacingControl w:val="doNotCompress"/>
  <w:hdrShapeDefaults>
    <o:shapedefaults v:ext="edit" spidmax="4608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37D67"/>
    <w:rsid w:val="00010A06"/>
    <w:rsid w:val="0003263B"/>
    <w:rsid w:val="000556DC"/>
    <w:rsid w:val="0006013C"/>
    <w:rsid w:val="00072A8C"/>
    <w:rsid w:val="000756DA"/>
    <w:rsid w:val="000949F3"/>
    <w:rsid w:val="000A1A6C"/>
    <w:rsid w:val="000B2415"/>
    <w:rsid w:val="000C30FD"/>
    <w:rsid w:val="000C5952"/>
    <w:rsid w:val="000D3A82"/>
    <w:rsid w:val="000D4188"/>
    <w:rsid w:val="000E2976"/>
    <w:rsid w:val="000E56D9"/>
    <w:rsid w:val="000E6761"/>
    <w:rsid w:val="000E6949"/>
    <w:rsid w:val="000F1A2E"/>
    <w:rsid w:val="00123C3F"/>
    <w:rsid w:val="00127B3E"/>
    <w:rsid w:val="00133EBF"/>
    <w:rsid w:val="00143BEF"/>
    <w:rsid w:val="001603FB"/>
    <w:rsid w:val="00167973"/>
    <w:rsid w:val="00187C32"/>
    <w:rsid w:val="001942B9"/>
    <w:rsid w:val="0019564B"/>
    <w:rsid w:val="001F6B84"/>
    <w:rsid w:val="00217318"/>
    <w:rsid w:val="00236BE4"/>
    <w:rsid w:val="002405BD"/>
    <w:rsid w:val="00241AEB"/>
    <w:rsid w:val="00247D4A"/>
    <w:rsid w:val="00251351"/>
    <w:rsid w:val="002B1E71"/>
    <w:rsid w:val="002C60E6"/>
    <w:rsid w:val="00306E42"/>
    <w:rsid w:val="00310341"/>
    <w:rsid w:val="00317849"/>
    <w:rsid w:val="0032333A"/>
    <w:rsid w:val="003360C7"/>
    <w:rsid w:val="003436CC"/>
    <w:rsid w:val="00371B97"/>
    <w:rsid w:val="003928BC"/>
    <w:rsid w:val="003B3B61"/>
    <w:rsid w:val="003C7EC9"/>
    <w:rsid w:val="003E4454"/>
    <w:rsid w:val="003F182F"/>
    <w:rsid w:val="003F651E"/>
    <w:rsid w:val="003F71F0"/>
    <w:rsid w:val="004055D6"/>
    <w:rsid w:val="00432BF7"/>
    <w:rsid w:val="004330B7"/>
    <w:rsid w:val="00451730"/>
    <w:rsid w:val="004653EB"/>
    <w:rsid w:val="00470154"/>
    <w:rsid w:val="00472376"/>
    <w:rsid w:val="00493586"/>
    <w:rsid w:val="004951DA"/>
    <w:rsid w:val="004B1A8C"/>
    <w:rsid w:val="004B2E37"/>
    <w:rsid w:val="004B64C8"/>
    <w:rsid w:val="004C0FF9"/>
    <w:rsid w:val="004E4DF7"/>
    <w:rsid w:val="004F0EBC"/>
    <w:rsid w:val="004F56F0"/>
    <w:rsid w:val="00506D0F"/>
    <w:rsid w:val="00507F92"/>
    <w:rsid w:val="005104AD"/>
    <w:rsid w:val="00543C4B"/>
    <w:rsid w:val="00544C31"/>
    <w:rsid w:val="005526C8"/>
    <w:rsid w:val="005656C7"/>
    <w:rsid w:val="005803F0"/>
    <w:rsid w:val="005A27CB"/>
    <w:rsid w:val="005B3800"/>
    <w:rsid w:val="005F6786"/>
    <w:rsid w:val="00610BFB"/>
    <w:rsid w:val="0061441D"/>
    <w:rsid w:val="00627B6B"/>
    <w:rsid w:val="0063067F"/>
    <w:rsid w:val="006351B2"/>
    <w:rsid w:val="00662425"/>
    <w:rsid w:val="006B3E4A"/>
    <w:rsid w:val="006B6864"/>
    <w:rsid w:val="006C2C01"/>
    <w:rsid w:val="006C5A1A"/>
    <w:rsid w:val="006E1AC4"/>
    <w:rsid w:val="00701A1E"/>
    <w:rsid w:val="007042EA"/>
    <w:rsid w:val="00730988"/>
    <w:rsid w:val="00730CE7"/>
    <w:rsid w:val="00732722"/>
    <w:rsid w:val="0075029F"/>
    <w:rsid w:val="00752B39"/>
    <w:rsid w:val="00763926"/>
    <w:rsid w:val="00766063"/>
    <w:rsid w:val="00775B00"/>
    <w:rsid w:val="00787368"/>
    <w:rsid w:val="007A5998"/>
    <w:rsid w:val="007A7174"/>
    <w:rsid w:val="007B25F3"/>
    <w:rsid w:val="007C5846"/>
    <w:rsid w:val="007E4175"/>
    <w:rsid w:val="007F28B9"/>
    <w:rsid w:val="00800542"/>
    <w:rsid w:val="00806206"/>
    <w:rsid w:val="008365F4"/>
    <w:rsid w:val="00844BD7"/>
    <w:rsid w:val="008508A0"/>
    <w:rsid w:val="008534D7"/>
    <w:rsid w:val="00856AA9"/>
    <w:rsid w:val="008C3EF0"/>
    <w:rsid w:val="008D436C"/>
    <w:rsid w:val="008F53A3"/>
    <w:rsid w:val="00904D47"/>
    <w:rsid w:val="00904FC4"/>
    <w:rsid w:val="00920D9F"/>
    <w:rsid w:val="00940A19"/>
    <w:rsid w:val="00943E0F"/>
    <w:rsid w:val="00971470"/>
    <w:rsid w:val="0097311F"/>
    <w:rsid w:val="00990A01"/>
    <w:rsid w:val="00991AD7"/>
    <w:rsid w:val="00995378"/>
    <w:rsid w:val="009A5DCB"/>
    <w:rsid w:val="009C3EB6"/>
    <w:rsid w:val="009E355D"/>
    <w:rsid w:val="009E5CF9"/>
    <w:rsid w:val="009F227C"/>
    <w:rsid w:val="009F2CD3"/>
    <w:rsid w:val="00A04E27"/>
    <w:rsid w:val="00A80A6B"/>
    <w:rsid w:val="00A91222"/>
    <w:rsid w:val="00AB01A2"/>
    <w:rsid w:val="00AB2C8F"/>
    <w:rsid w:val="00AB6DDC"/>
    <w:rsid w:val="00AC1323"/>
    <w:rsid w:val="00AC2E3E"/>
    <w:rsid w:val="00AF3095"/>
    <w:rsid w:val="00AF6501"/>
    <w:rsid w:val="00B000F9"/>
    <w:rsid w:val="00B21EAB"/>
    <w:rsid w:val="00B36211"/>
    <w:rsid w:val="00B415B4"/>
    <w:rsid w:val="00B47488"/>
    <w:rsid w:val="00B645A8"/>
    <w:rsid w:val="00B65C99"/>
    <w:rsid w:val="00B71A8C"/>
    <w:rsid w:val="00B768AD"/>
    <w:rsid w:val="00B80D33"/>
    <w:rsid w:val="00B852B4"/>
    <w:rsid w:val="00B96385"/>
    <w:rsid w:val="00BA0D49"/>
    <w:rsid w:val="00BB73F6"/>
    <w:rsid w:val="00BF3374"/>
    <w:rsid w:val="00BF363C"/>
    <w:rsid w:val="00C02092"/>
    <w:rsid w:val="00C054D9"/>
    <w:rsid w:val="00C2637F"/>
    <w:rsid w:val="00C37D67"/>
    <w:rsid w:val="00C460D9"/>
    <w:rsid w:val="00C71F64"/>
    <w:rsid w:val="00C7686A"/>
    <w:rsid w:val="00CB5E06"/>
    <w:rsid w:val="00CC5A73"/>
    <w:rsid w:val="00CE04A2"/>
    <w:rsid w:val="00CE2067"/>
    <w:rsid w:val="00CF18D3"/>
    <w:rsid w:val="00CF7E8F"/>
    <w:rsid w:val="00D0153E"/>
    <w:rsid w:val="00D1467A"/>
    <w:rsid w:val="00D31735"/>
    <w:rsid w:val="00D60A3F"/>
    <w:rsid w:val="00D65BDE"/>
    <w:rsid w:val="00D773C0"/>
    <w:rsid w:val="00D828E0"/>
    <w:rsid w:val="00D92679"/>
    <w:rsid w:val="00DB257C"/>
    <w:rsid w:val="00DB7236"/>
    <w:rsid w:val="00DB7379"/>
    <w:rsid w:val="00DF0D73"/>
    <w:rsid w:val="00DF40AA"/>
    <w:rsid w:val="00E03D5A"/>
    <w:rsid w:val="00E04FC5"/>
    <w:rsid w:val="00E42866"/>
    <w:rsid w:val="00E54F59"/>
    <w:rsid w:val="00E80FF7"/>
    <w:rsid w:val="00E92BCC"/>
    <w:rsid w:val="00EA671B"/>
    <w:rsid w:val="00EB61AD"/>
    <w:rsid w:val="00ED2F64"/>
    <w:rsid w:val="00EE363C"/>
    <w:rsid w:val="00EE46CD"/>
    <w:rsid w:val="00EE5524"/>
    <w:rsid w:val="00EF7E2B"/>
    <w:rsid w:val="00F02FC0"/>
    <w:rsid w:val="00F1166D"/>
    <w:rsid w:val="00F1481E"/>
    <w:rsid w:val="00F21432"/>
    <w:rsid w:val="00F42EE1"/>
    <w:rsid w:val="00F65141"/>
    <w:rsid w:val="00F65D9A"/>
    <w:rsid w:val="00FA290B"/>
    <w:rsid w:val="00FC7AAD"/>
    <w:rsid w:val="00FD0A93"/>
    <w:rsid w:val="00FD3785"/>
    <w:rsid w:val="00FE6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57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87C32"/>
    <w:pPr>
      <w:keepNext/>
      <w:outlineLvl w:val="0"/>
    </w:pPr>
    <w:rPr>
      <w:rFonts w:eastAsia="Arial Unicode MS"/>
      <w:b/>
      <w:i/>
      <w:sz w:val="20"/>
      <w:szCs w:val="20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187C32"/>
    <w:pPr>
      <w:keepNext/>
      <w:outlineLvl w:val="1"/>
    </w:pPr>
    <w:rPr>
      <w:rFonts w:eastAsia="Arial Unicode MS"/>
      <w:b/>
      <w:sz w:val="20"/>
      <w:szCs w:val="20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187C32"/>
    <w:pPr>
      <w:keepNext/>
      <w:jc w:val="center"/>
      <w:outlineLvl w:val="2"/>
    </w:pPr>
    <w:rPr>
      <w:rFonts w:eastAsia="Arial Unicode MS"/>
      <w:b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187C32"/>
    <w:pPr>
      <w:keepNext/>
      <w:snapToGrid w:val="0"/>
      <w:outlineLvl w:val="3"/>
    </w:pPr>
    <w:rPr>
      <w:rFonts w:ascii="Arial" w:eastAsia="Arial Unicode MS" w:hAnsi="Arial"/>
      <w:b/>
      <w:color w:val="000000"/>
      <w:sz w:val="1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187C32"/>
    <w:pPr>
      <w:keepNext/>
      <w:snapToGrid w:val="0"/>
      <w:outlineLvl w:val="4"/>
    </w:pPr>
    <w:rPr>
      <w:rFonts w:ascii="Arial" w:eastAsia="Arial Unicode MS" w:hAnsi="Arial"/>
      <w:b/>
      <w:color w:val="00000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187C32"/>
    <w:pPr>
      <w:keepNext/>
      <w:outlineLvl w:val="5"/>
    </w:pPr>
    <w:rPr>
      <w:rFonts w:eastAsia="Arial Unicode MS"/>
      <w:b/>
      <w:szCs w:val="20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187C32"/>
    <w:pPr>
      <w:keepNext/>
      <w:outlineLvl w:val="6"/>
    </w:pPr>
    <w:rPr>
      <w:b/>
      <w:bCs/>
      <w:sz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C5A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6C5A1A"/>
    <w:pPr>
      <w:tabs>
        <w:tab w:val="center" w:pos="4677"/>
        <w:tab w:val="right" w:pos="9355"/>
      </w:tabs>
    </w:pPr>
  </w:style>
  <w:style w:type="table" w:styleId="a7">
    <w:name w:val="Table Grid"/>
    <w:basedOn w:val="a1"/>
    <w:uiPriority w:val="39"/>
    <w:rsid w:val="003F65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rsid w:val="0097311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97311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1441D"/>
    <w:rPr>
      <w:color w:val="0000FF" w:themeColor="hyperlink"/>
      <w:u w:val="single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B61AD"/>
    <w:rPr>
      <w:sz w:val="24"/>
      <w:szCs w:val="24"/>
    </w:rPr>
  </w:style>
  <w:style w:type="paragraph" w:styleId="ab">
    <w:name w:val="Body Text"/>
    <w:basedOn w:val="a"/>
    <w:link w:val="ac"/>
    <w:uiPriority w:val="99"/>
    <w:rsid w:val="00EB61AD"/>
    <w:pPr>
      <w:jc w:val="both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uiPriority w:val="99"/>
    <w:rsid w:val="00EB61AD"/>
  </w:style>
  <w:style w:type="paragraph" w:customStyle="1" w:styleId="Georgia">
    <w:name w:val="Обычный + Georgia"/>
    <w:aliases w:val="14 пт,полужирный"/>
    <w:basedOn w:val="a"/>
    <w:uiPriority w:val="99"/>
    <w:rsid w:val="00EB61AD"/>
    <w:rPr>
      <w:rFonts w:ascii="Georgia" w:hAnsi="Georgia"/>
      <w:b/>
      <w:bCs/>
      <w:sz w:val="28"/>
      <w:szCs w:val="28"/>
    </w:rPr>
  </w:style>
  <w:style w:type="paragraph" w:styleId="ad">
    <w:name w:val="No Spacing"/>
    <w:uiPriority w:val="1"/>
    <w:qFormat/>
    <w:rsid w:val="00EB61AD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187C32"/>
    <w:rPr>
      <w:rFonts w:eastAsia="Arial Unicode MS"/>
      <w:b/>
      <w:i/>
      <w:u w:val="single"/>
    </w:rPr>
  </w:style>
  <w:style w:type="character" w:customStyle="1" w:styleId="20">
    <w:name w:val="Заголовок 2 Знак"/>
    <w:basedOn w:val="a0"/>
    <w:link w:val="2"/>
    <w:uiPriority w:val="99"/>
    <w:rsid w:val="00187C32"/>
    <w:rPr>
      <w:rFonts w:eastAsia="Arial Unicode MS"/>
      <w:b/>
      <w:lang w:val="en-US"/>
    </w:rPr>
  </w:style>
  <w:style w:type="character" w:customStyle="1" w:styleId="30">
    <w:name w:val="Заголовок 3 Знак"/>
    <w:basedOn w:val="a0"/>
    <w:link w:val="3"/>
    <w:uiPriority w:val="99"/>
    <w:rsid w:val="00187C32"/>
    <w:rPr>
      <w:rFonts w:eastAsia="Arial Unicode MS"/>
      <w:b/>
    </w:rPr>
  </w:style>
  <w:style w:type="character" w:customStyle="1" w:styleId="40">
    <w:name w:val="Заголовок 4 Знак"/>
    <w:basedOn w:val="a0"/>
    <w:link w:val="4"/>
    <w:uiPriority w:val="99"/>
    <w:rsid w:val="00187C32"/>
    <w:rPr>
      <w:rFonts w:ascii="Arial" w:eastAsia="Arial Unicode MS" w:hAnsi="Arial"/>
      <w:b/>
      <w:color w:val="000000"/>
      <w:sz w:val="18"/>
    </w:rPr>
  </w:style>
  <w:style w:type="character" w:customStyle="1" w:styleId="50">
    <w:name w:val="Заголовок 5 Знак"/>
    <w:basedOn w:val="a0"/>
    <w:link w:val="5"/>
    <w:uiPriority w:val="99"/>
    <w:rsid w:val="00187C32"/>
    <w:rPr>
      <w:rFonts w:ascii="Arial" w:eastAsia="Arial Unicode MS" w:hAnsi="Arial"/>
      <w:b/>
      <w:color w:val="000000"/>
    </w:rPr>
  </w:style>
  <w:style w:type="character" w:customStyle="1" w:styleId="60">
    <w:name w:val="Заголовок 6 Знак"/>
    <w:basedOn w:val="a0"/>
    <w:link w:val="6"/>
    <w:uiPriority w:val="99"/>
    <w:rsid w:val="00187C32"/>
    <w:rPr>
      <w:rFonts w:eastAsia="Arial Unicode MS"/>
      <w:b/>
      <w:sz w:val="24"/>
      <w:lang w:val="en-US"/>
    </w:rPr>
  </w:style>
  <w:style w:type="character" w:customStyle="1" w:styleId="70">
    <w:name w:val="Заголовок 7 Знак"/>
    <w:basedOn w:val="a0"/>
    <w:link w:val="7"/>
    <w:uiPriority w:val="99"/>
    <w:rsid w:val="00187C32"/>
    <w:rPr>
      <w:b/>
      <w:bCs/>
      <w:sz w:val="32"/>
      <w:szCs w:val="24"/>
      <w:lang w:val="en-US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187C32"/>
    <w:rPr>
      <w:sz w:val="24"/>
      <w:szCs w:val="24"/>
    </w:rPr>
  </w:style>
  <w:style w:type="paragraph" w:styleId="21">
    <w:name w:val="Body Text 2"/>
    <w:basedOn w:val="a"/>
    <w:link w:val="22"/>
    <w:uiPriority w:val="99"/>
    <w:rsid w:val="00187C32"/>
    <w:pPr>
      <w:jc w:val="both"/>
    </w:pPr>
    <w:rPr>
      <w:sz w:val="18"/>
      <w:szCs w:val="20"/>
      <w:lang w:val="en-US"/>
    </w:rPr>
  </w:style>
  <w:style w:type="character" w:customStyle="1" w:styleId="22">
    <w:name w:val="Основной текст 2 Знак"/>
    <w:basedOn w:val="a0"/>
    <w:link w:val="21"/>
    <w:uiPriority w:val="99"/>
    <w:rsid w:val="00187C32"/>
    <w:rPr>
      <w:sz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http://www.foxbus.ru" TargetMode="External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tnevaOV\AppData\Local\Microsoft\Windows\INetCache\Content.Outlook\YOOWOTHK\&#1064;&#1072;&#1073;&#1083;&#1086;&#1085;%20&#1087;&#1080;&#1089;&#1100;&#108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письма</Template>
  <TotalTime>2</TotalTime>
  <Pages>4</Pages>
  <Words>1128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/>
  <LinksUpToDate>false</LinksUpToDate>
  <CharactersWithSpaces>7549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Сбитнева Ольга Викторовна</dc:creator>
  <cp:lastModifiedBy>user</cp:lastModifiedBy>
  <cp:revision>3</cp:revision>
  <cp:lastPrinted>2020-09-22T06:35:00Z</cp:lastPrinted>
  <dcterms:created xsi:type="dcterms:W3CDTF">2021-11-09T10:40:00Z</dcterms:created>
  <dcterms:modified xsi:type="dcterms:W3CDTF">2021-11-09T10:41:00Z</dcterms:modified>
</cp:coreProperties>
</file>